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DC354" w14:textId="77777777" w:rsidR="00C50663" w:rsidRDefault="002B56B6" w:rsidP="005D30BF">
      <w:pPr>
        <w:pStyle w:val="Heading1"/>
        <w:jc w:val="center"/>
      </w:pPr>
      <w:r w:rsidRPr="002B56B6">
        <w:t>Inspiration 2022: Comms guide for community organisations</w:t>
      </w:r>
    </w:p>
    <w:p w14:paraId="7B1B6C11" w14:textId="77777777" w:rsidR="00005586" w:rsidRPr="00005586" w:rsidRDefault="00005586" w:rsidP="005D30BF">
      <w:pPr>
        <w:pStyle w:val="Heading2"/>
      </w:pPr>
      <w:r w:rsidRPr="00005586">
        <w:t>Introduction</w:t>
      </w:r>
    </w:p>
    <w:p w14:paraId="660DC06F" w14:textId="77777777" w:rsidR="00005586" w:rsidRPr="00005586" w:rsidRDefault="00005586" w:rsidP="002B56B6">
      <w:pPr>
        <w:rPr>
          <w:sz w:val="24"/>
          <w:szCs w:val="24"/>
        </w:rPr>
      </w:pPr>
      <w:r>
        <w:rPr>
          <w:sz w:val="24"/>
        </w:rPr>
        <w:t xml:space="preserve">Thank you for being part of StreetGames’ </w:t>
      </w:r>
      <w:hyperlink r:id="rId8" w:history="1">
        <w:r w:rsidRPr="00005586">
          <w:rPr>
            <w:rStyle w:val="Hyperlink"/>
            <w:sz w:val="24"/>
          </w:rPr>
          <w:t>Inspiration 2022</w:t>
        </w:r>
      </w:hyperlink>
      <w:r>
        <w:rPr>
          <w:sz w:val="24"/>
        </w:rPr>
        <w:t xml:space="preserve"> campaign</w:t>
      </w:r>
      <w:r w:rsidRPr="00005586">
        <w:rPr>
          <w:sz w:val="24"/>
          <w:szCs w:val="24"/>
        </w:rPr>
        <w:t xml:space="preserve">! </w:t>
      </w:r>
      <w:r>
        <w:rPr>
          <w:sz w:val="24"/>
          <w:szCs w:val="24"/>
        </w:rPr>
        <w:t xml:space="preserve">With an exciting programme of activities, events and opportunities, </w:t>
      </w:r>
      <w:r w:rsidRPr="00005586">
        <w:rPr>
          <w:sz w:val="24"/>
          <w:szCs w:val="24"/>
        </w:rPr>
        <w:t xml:space="preserve">all tied in with </w:t>
      </w:r>
      <w:r>
        <w:rPr>
          <w:sz w:val="24"/>
          <w:szCs w:val="24"/>
        </w:rPr>
        <w:t>major sports</w:t>
      </w:r>
      <w:r w:rsidRPr="00005586">
        <w:rPr>
          <w:sz w:val="24"/>
          <w:szCs w:val="24"/>
        </w:rPr>
        <w:t xml:space="preserve"> fixtures</w:t>
      </w:r>
      <w:r>
        <w:rPr>
          <w:sz w:val="24"/>
          <w:szCs w:val="24"/>
        </w:rPr>
        <w:t xml:space="preserve"> throughout the year, </w:t>
      </w:r>
      <w:r w:rsidRPr="00005586">
        <w:rPr>
          <w:sz w:val="24"/>
          <w:szCs w:val="24"/>
        </w:rPr>
        <w:t xml:space="preserve">Inspiration 2022 </w:t>
      </w:r>
      <w:r>
        <w:rPr>
          <w:sz w:val="24"/>
          <w:szCs w:val="24"/>
        </w:rPr>
        <w:t>is designed to</w:t>
      </w:r>
      <w:r w:rsidRPr="00005586">
        <w:rPr>
          <w:sz w:val="24"/>
          <w:szCs w:val="24"/>
        </w:rPr>
        <w:t xml:space="preserve"> bring the buzz and benefits of </w:t>
      </w:r>
      <w:r>
        <w:rPr>
          <w:sz w:val="24"/>
          <w:szCs w:val="24"/>
        </w:rPr>
        <w:t>this year’s</w:t>
      </w:r>
      <w:r w:rsidRPr="00005586">
        <w:rPr>
          <w:sz w:val="24"/>
          <w:szCs w:val="24"/>
        </w:rPr>
        <w:t xml:space="preserve"> packed sporting calendar right to the doorstep of young people living in underserved communities</w:t>
      </w:r>
      <w:r>
        <w:rPr>
          <w:sz w:val="24"/>
          <w:szCs w:val="24"/>
        </w:rPr>
        <w:t>.</w:t>
      </w:r>
    </w:p>
    <w:p w14:paraId="389C50B2" w14:textId="77777777" w:rsidR="00266EC1" w:rsidRPr="00266EC1" w:rsidRDefault="008721E1" w:rsidP="002B56B6">
      <w:pPr>
        <w:rPr>
          <w:sz w:val="24"/>
        </w:rPr>
      </w:pPr>
      <w:r>
        <w:rPr>
          <w:sz w:val="24"/>
        </w:rPr>
        <w:t xml:space="preserve">We would love to hear </w:t>
      </w:r>
      <w:r w:rsidR="00266EC1">
        <w:rPr>
          <w:sz w:val="24"/>
        </w:rPr>
        <w:t xml:space="preserve">how </w:t>
      </w:r>
      <w:r>
        <w:rPr>
          <w:sz w:val="24"/>
        </w:rPr>
        <w:t xml:space="preserve">your organisation is getting involved – whether you’re </w:t>
      </w:r>
      <w:r w:rsidR="00266EC1">
        <w:rPr>
          <w:sz w:val="24"/>
        </w:rPr>
        <w:t>taking a group of young people to</w:t>
      </w:r>
      <w:r>
        <w:rPr>
          <w:sz w:val="24"/>
        </w:rPr>
        <w:t xml:space="preserve"> a </w:t>
      </w:r>
      <w:r w:rsidR="00266EC1">
        <w:rPr>
          <w:sz w:val="24"/>
        </w:rPr>
        <w:t>match or event</w:t>
      </w:r>
      <w:r>
        <w:rPr>
          <w:sz w:val="24"/>
        </w:rPr>
        <w:t>, hosting</w:t>
      </w:r>
      <w:r w:rsidR="00266EC1">
        <w:rPr>
          <w:sz w:val="24"/>
        </w:rPr>
        <w:t xml:space="preserve"> a</w:t>
      </w:r>
      <w:r>
        <w:rPr>
          <w:sz w:val="24"/>
        </w:rPr>
        <w:t xml:space="preserve"> </w:t>
      </w:r>
      <w:r w:rsidR="00266EC1">
        <w:rPr>
          <w:sz w:val="24"/>
        </w:rPr>
        <w:t>sports session or pop-up club in your local community, or joining us at a StreetGames festival, we want you to make some noise about it!</w:t>
      </w:r>
    </w:p>
    <w:p w14:paraId="5FD0857E" w14:textId="1FE31DE9" w:rsidR="00005586" w:rsidRPr="00266EC1" w:rsidRDefault="006143D8" w:rsidP="005D30BF">
      <w:pPr>
        <w:pStyle w:val="Heading2"/>
      </w:pPr>
      <w:r>
        <w:t>Suggested tweets</w:t>
      </w:r>
    </w:p>
    <w:p w14:paraId="567CD617" w14:textId="2DDB04FB" w:rsidR="00E50226" w:rsidRPr="006143D8" w:rsidRDefault="005D30BF" w:rsidP="006143D8">
      <w:pPr>
        <w:rPr>
          <w:sz w:val="24"/>
        </w:rPr>
      </w:pPr>
      <w:r w:rsidRPr="006143D8">
        <w:rPr>
          <w:sz w:val="24"/>
        </w:rPr>
        <w:t>Use or adapt one of the suggested tweets below, as appropriate</w:t>
      </w:r>
      <w:r w:rsidR="006B6CA1" w:rsidRPr="006143D8">
        <w:rPr>
          <w:sz w:val="24"/>
        </w:rPr>
        <w:t>:</w:t>
      </w:r>
    </w:p>
    <w:p w14:paraId="02846678" w14:textId="1825539F" w:rsidR="006B6CA1" w:rsidRPr="00105754" w:rsidRDefault="00105754" w:rsidP="00105754">
      <w:pPr>
        <w:rPr>
          <w:sz w:val="24"/>
        </w:rPr>
      </w:pPr>
      <w:r w:rsidRPr="00105754">
        <w:rPr>
          <w:b/>
          <w:sz w:val="24"/>
        </w:rPr>
        <w:t>Attending a match or sports event:</w:t>
      </w:r>
      <w:r w:rsidRPr="00105754">
        <w:rPr>
          <w:sz w:val="24"/>
        </w:rPr>
        <w:t xml:space="preserve"> </w:t>
      </w:r>
      <w:r w:rsidRPr="00105754">
        <w:rPr>
          <w:i/>
          <w:sz w:val="24"/>
        </w:rPr>
        <w:t xml:space="preserve">We’re excited to be joining @StreetGames at </w:t>
      </w:r>
      <w:r w:rsidRPr="00105754">
        <w:rPr>
          <w:i/>
          <w:color w:val="FF0000"/>
          <w:sz w:val="24"/>
        </w:rPr>
        <w:t>[tag event, e.g. @</w:t>
      </w:r>
      <w:proofErr w:type="spellStart"/>
      <w:r w:rsidRPr="00105754">
        <w:rPr>
          <w:i/>
          <w:color w:val="FF0000"/>
          <w:sz w:val="24"/>
        </w:rPr>
        <w:t>NottsTennis</w:t>
      </w:r>
      <w:proofErr w:type="spellEnd"/>
      <w:r w:rsidRPr="00105754">
        <w:rPr>
          <w:i/>
          <w:color w:val="FF0000"/>
          <w:sz w:val="24"/>
        </w:rPr>
        <w:t>/@Wimbledon/@</w:t>
      </w:r>
      <w:proofErr w:type="spellStart"/>
      <w:r w:rsidRPr="00105754">
        <w:rPr>
          <w:i/>
          <w:color w:val="FF0000"/>
          <w:sz w:val="24"/>
        </w:rPr>
        <w:t>UEFAWomensEURO</w:t>
      </w:r>
      <w:proofErr w:type="spellEnd"/>
      <w:r w:rsidRPr="00105754">
        <w:rPr>
          <w:i/>
          <w:color w:val="FF0000"/>
          <w:sz w:val="24"/>
        </w:rPr>
        <w:t>]</w:t>
      </w:r>
      <w:r w:rsidRPr="00105754">
        <w:rPr>
          <w:i/>
          <w:sz w:val="24"/>
        </w:rPr>
        <w:t xml:space="preserve"> today! Events like this are so important to help show our young people that they are citizens of the sporting world and to encourage ambition and aspiration #Inspiration2022</w:t>
      </w:r>
    </w:p>
    <w:p w14:paraId="2C5BBAC0" w14:textId="18EF09A2" w:rsidR="006B6CA1" w:rsidRDefault="00105754" w:rsidP="00E447F5">
      <w:pPr>
        <w:rPr>
          <w:sz w:val="24"/>
        </w:rPr>
      </w:pPr>
      <w:r w:rsidRPr="00E447F5">
        <w:rPr>
          <w:b/>
          <w:sz w:val="24"/>
        </w:rPr>
        <w:t>Participating in</w:t>
      </w:r>
      <w:r w:rsidR="006B6CA1" w:rsidRPr="00E447F5">
        <w:rPr>
          <w:b/>
          <w:sz w:val="24"/>
        </w:rPr>
        <w:t xml:space="preserve"> </w:t>
      </w:r>
      <w:r w:rsidR="00E447F5" w:rsidRPr="00E447F5">
        <w:rPr>
          <w:b/>
          <w:sz w:val="24"/>
        </w:rPr>
        <w:t xml:space="preserve">multi-sport activator </w:t>
      </w:r>
      <w:r w:rsidR="006B6CA1" w:rsidRPr="00E447F5">
        <w:rPr>
          <w:b/>
          <w:sz w:val="24"/>
        </w:rPr>
        <w:t>training</w:t>
      </w:r>
      <w:r w:rsidRPr="00E447F5">
        <w:rPr>
          <w:b/>
          <w:sz w:val="24"/>
        </w:rPr>
        <w:t>:</w:t>
      </w:r>
      <w:r>
        <w:rPr>
          <w:sz w:val="24"/>
        </w:rPr>
        <w:t xml:space="preserve"> </w:t>
      </w:r>
      <w:r w:rsidR="00E447F5" w:rsidRPr="001B1892">
        <w:rPr>
          <w:i/>
          <w:sz w:val="24"/>
        </w:rPr>
        <w:t>Great to be taking part in today’s multi-sport activator training with @StreetGames – helping us to harness the power of 2022’s packed sporting calendar to bring</w:t>
      </w:r>
      <w:r w:rsidR="001B1892" w:rsidRPr="001B1892">
        <w:rPr>
          <w:i/>
          <w:sz w:val="24"/>
        </w:rPr>
        <w:t xml:space="preserve"> exciting and </w:t>
      </w:r>
      <w:r w:rsidR="00E447F5" w:rsidRPr="001B1892">
        <w:rPr>
          <w:i/>
          <w:sz w:val="24"/>
        </w:rPr>
        <w:t xml:space="preserve">inclusive sports sessions </w:t>
      </w:r>
      <w:r w:rsidR="001B1892" w:rsidRPr="001B1892">
        <w:rPr>
          <w:i/>
          <w:sz w:val="24"/>
        </w:rPr>
        <w:t>to</w:t>
      </w:r>
      <w:r w:rsidR="00E447F5" w:rsidRPr="001B1892">
        <w:rPr>
          <w:i/>
          <w:sz w:val="24"/>
        </w:rPr>
        <w:t xml:space="preserve"> young people in </w:t>
      </w:r>
      <w:r w:rsidR="00E447F5" w:rsidRPr="001B1892">
        <w:rPr>
          <w:i/>
          <w:color w:val="FF0000"/>
          <w:sz w:val="24"/>
        </w:rPr>
        <w:t>[add name of your local area]</w:t>
      </w:r>
      <w:r w:rsidR="001B1892" w:rsidRPr="001B1892">
        <w:rPr>
          <w:i/>
          <w:sz w:val="24"/>
        </w:rPr>
        <w:t xml:space="preserve"> #Inspiration2022</w:t>
      </w:r>
    </w:p>
    <w:p w14:paraId="30A7302E" w14:textId="111B7C35" w:rsidR="00105754" w:rsidRDefault="00105754" w:rsidP="00105754">
      <w:pPr>
        <w:rPr>
          <w:sz w:val="24"/>
        </w:rPr>
      </w:pPr>
      <w:r w:rsidRPr="001B1892">
        <w:rPr>
          <w:b/>
          <w:sz w:val="24"/>
        </w:rPr>
        <w:t>Receiving multi-sport kit bag:</w:t>
      </w:r>
      <w:r w:rsidR="001B1892">
        <w:rPr>
          <w:sz w:val="24"/>
        </w:rPr>
        <w:t xml:space="preserve"> </w:t>
      </w:r>
      <w:r w:rsidR="001B1892" w:rsidRPr="00B373A4">
        <w:rPr>
          <w:i/>
          <w:sz w:val="24"/>
        </w:rPr>
        <w:t>Thanks @StreetGames and @</w:t>
      </w:r>
      <w:proofErr w:type="spellStart"/>
      <w:r w:rsidR="001B1892" w:rsidRPr="00B373A4">
        <w:rPr>
          <w:i/>
          <w:sz w:val="24"/>
        </w:rPr>
        <w:t>Sport_England</w:t>
      </w:r>
      <w:proofErr w:type="spellEnd"/>
      <w:r w:rsidR="001B1892" w:rsidRPr="00B373A4">
        <w:rPr>
          <w:i/>
          <w:sz w:val="24"/>
        </w:rPr>
        <w:t xml:space="preserve"> for our new multi-sport kit bag! We can’t wait to put it all to use and give local young people the opportunity to try out some exciting new activities – all inspired by this year’s major sporting events #Inspiration2022</w:t>
      </w:r>
      <w:r w:rsidR="006143D8">
        <w:rPr>
          <w:i/>
          <w:sz w:val="24"/>
        </w:rPr>
        <w:t xml:space="preserve"> #</w:t>
      </w:r>
      <w:proofErr w:type="spellStart"/>
      <w:r w:rsidR="006143D8">
        <w:rPr>
          <w:i/>
          <w:sz w:val="24"/>
        </w:rPr>
        <w:t>TogetherFund</w:t>
      </w:r>
      <w:proofErr w:type="spellEnd"/>
    </w:p>
    <w:p w14:paraId="0E2E1C41" w14:textId="77777777" w:rsidR="00E50226" w:rsidRPr="00E50226" w:rsidRDefault="00E50226" w:rsidP="006143D8">
      <w:pPr>
        <w:pStyle w:val="Heading2"/>
      </w:pPr>
      <w:r>
        <w:t>Accounts and hashtags</w:t>
      </w:r>
    </w:p>
    <w:p w14:paraId="19FEB2AC" w14:textId="77777777" w:rsidR="00E50226" w:rsidRDefault="00E50226" w:rsidP="006143D8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4"/>
        </w:rPr>
      </w:pPr>
      <w:r>
        <w:rPr>
          <w:sz w:val="24"/>
        </w:rPr>
        <w:t xml:space="preserve">Tag </w:t>
      </w:r>
      <w:r w:rsidRPr="006B6CA1">
        <w:rPr>
          <w:b/>
          <w:sz w:val="24"/>
        </w:rPr>
        <w:t>@StreetGames</w:t>
      </w:r>
      <w:r>
        <w:rPr>
          <w:sz w:val="24"/>
        </w:rPr>
        <w:t xml:space="preserve"> on Twitter, </w:t>
      </w:r>
      <w:r w:rsidRPr="006B6CA1">
        <w:rPr>
          <w:b/>
          <w:sz w:val="24"/>
        </w:rPr>
        <w:t>@</w:t>
      </w:r>
      <w:proofErr w:type="spellStart"/>
      <w:r w:rsidRPr="006B6CA1">
        <w:rPr>
          <w:b/>
          <w:sz w:val="24"/>
        </w:rPr>
        <w:t>streetgamesuk</w:t>
      </w:r>
      <w:proofErr w:type="spellEnd"/>
      <w:r>
        <w:rPr>
          <w:sz w:val="24"/>
        </w:rPr>
        <w:t xml:space="preserve"> on Instagram and </w:t>
      </w:r>
      <w:r w:rsidRPr="006B6CA1">
        <w:rPr>
          <w:b/>
          <w:sz w:val="24"/>
        </w:rPr>
        <w:t>@</w:t>
      </w:r>
      <w:proofErr w:type="spellStart"/>
      <w:r w:rsidRPr="006B6CA1">
        <w:rPr>
          <w:b/>
          <w:sz w:val="24"/>
        </w:rPr>
        <w:t>StreetGamesSportsCharity</w:t>
      </w:r>
      <w:proofErr w:type="spellEnd"/>
      <w:r>
        <w:rPr>
          <w:sz w:val="24"/>
        </w:rPr>
        <w:t xml:space="preserve"> on Facebook</w:t>
      </w:r>
    </w:p>
    <w:p w14:paraId="5B1927C8" w14:textId="138B9ECC" w:rsidR="005D30BF" w:rsidRPr="00266EC1" w:rsidRDefault="005D30BF" w:rsidP="006143D8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4"/>
        </w:rPr>
      </w:pPr>
      <w:r>
        <w:rPr>
          <w:sz w:val="24"/>
        </w:rPr>
        <w:t xml:space="preserve">If you have received </w:t>
      </w:r>
      <w:r w:rsidRPr="005D30BF">
        <w:rPr>
          <w:sz w:val="24"/>
        </w:rPr>
        <w:t>Together Fund investment</w:t>
      </w:r>
      <w:r>
        <w:rPr>
          <w:sz w:val="24"/>
        </w:rPr>
        <w:t xml:space="preserve">, please also </w:t>
      </w:r>
      <w:r w:rsidR="006C3DFA">
        <w:rPr>
          <w:sz w:val="24"/>
        </w:rPr>
        <w:t xml:space="preserve">use the </w:t>
      </w:r>
      <w:r w:rsidR="006C3DFA" w:rsidRPr="006C3DFA">
        <w:rPr>
          <w:b/>
          <w:sz w:val="24"/>
        </w:rPr>
        <w:t>#</w:t>
      </w:r>
      <w:proofErr w:type="spellStart"/>
      <w:r w:rsidR="006C3DFA" w:rsidRPr="006C3DFA">
        <w:rPr>
          <w:b/>
          <w:sz w:val="24"/>
        </w:rPr>
        <w:t>TogetherFund</w:t>
      </w:r>
      <w:proofErr w:type="spellEnd"/>
      <w:r w:rsidR="006C3DFA">
        <w:rPr>
          <w:sz w:val="24"/>
        </w:rPr>
        <w:t xml:space="preserve"> hashtag and </w:t>
      </w:r>
      <w:r>
        <w:rPr>
          <w:sz w:val="24"/>
        </w:rPr>
        <w:t xml:space="preserve">tag Sport England: </w:t>
      </w:r>
      <w:r w:rsidRPr="006B6CA1">
        <w:rPr>
          <w:b/>
          <w:sz w:val="24"/>
        </w:rPr>
        <w:t>@</w:t>
      </w:r>
      <w:proofErr w:type="spellStart"/>
      <w:r w:rsidRPr="006B6CA1">
        <w:rPr>
          <w:b/>
          <w:sz w:val="24"/>
        </w:rPr>
        <w:t>Sport_England</w:t>
      </w:r>
      <w:proofErr w:type="spellEnd"/>
      <w:r>
        <w:rPr>
          <w:sz w:val="24"/>
        </w:rPr>
        <w:t xml:space="preserve"> on Twitter, </w:t>
      </w:r>
      <w:r w:rsidRPr="006B6CA1">
        <w:rPr>
          <w:b/>
          <w:sz w:val="24"/>
        </w:rPr>
        <w:t>@</w:t>
      </w:r>
      <w:proofErr w:type="spellStart"/>
      <w:r w:rsidRPr="006B6CA1">
        <w:rPr>
          <w:b/>
          <w:sz w:val="24"/>
        </w:rPr>
        <w:t>officialsportengland</w:t>
      </w:r>
      <w:proofErr w:type="spellEnd"/>
      <w:r>
        <w:rPr>
          <w:sz w:val="24"/>
        </w:rPr>
        <w:t xml:space="preserve"> on Instagram and </w:t>
      </w:r>
      <w:r w:rsidRPr="006B6CA1">
        <w:rPr>
          <w:b/>
          <w:sz w:val="24"/>
        </w:rPr>
        <w:t>@</w:t>
      </w:r>
      <w:proofErr w:type="spellStart"/>
      <w:r w:rsidRPr="006B6CA1">
        <w:rPr>
          <w:b/>
          <w:sz w:val="24"/>
        </w:rPr>
        <w:t>sportengland</w:t>
      </w:r>
      <w:proofErr w:type="spellEnd"/>
      <w:r w:rsidRPr="005D30BF">
        <w:rPr>
          <w:sz w:val="24"/>
        </w:rPr>
        <w:t xml:space="preserve"> </w:t>
      </w:r>
      <w:r>
        <w:rPr>
          <w:sz w:val="24"/>
        </w:rPr>
        <w:t>on Facebook</w:t>
      </w:r>
    </w:p>
    <w:p w14:paraId="6F17FF71" w14:textId="31346D92" w:rsidR="00266EC1" w:rsidRDefault="00266EC1" w:rsidP="006143D8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4"/>
        </w:rPr>
      </w:pPr>
      <w:r>
        <w:rPr>
          <w:sz w:val="24"/>
        </w:rPr>
        <w:t xml:space="preserve">Use the </w:t>
      </w:r>
      <w:r w:rsidRPr="006B6CA1">
        <w:rPr>
          <w:b/>
          <w:sz w:val="24"/>
        </w:rPr>
        <w:t>#Inspiration2022</w:t>
      </w:r>
      <w:r>
        <w:rPr>
          <w:sz w:val="24"/>
        </w:rPr>
        <w:t xml:space="preserve"> hashtag and logos (</w:t>
      </w:r>
      <w:hyperlink r:id="rId9" w:history="1">
        <w:r w:rsidRPr="00503DEA">
          <w:rPr>
            <w:rStyle w:val="Hyperlink"/>
            <w:sz w:val="24"/>
          </w:rPr>
          <w:t>download them here</w:t>
        </w:r>
      </w:hyperlink>
      <w:bookmarkStart w:id="0" w:name="_GoBack"/>
      <w:bookmarkEnd w:id="0"/>
      <w:r w:rsidR="00E50226">
        <w:rPr>
          <w:sz w:val="24"/>
        </w:rPr>
        <w:t>)</w:t>
      </w:r>
    </w:p>
    <w:p w14:paraId="62BE239C" w14:textId="7B4A4E21" w:rsidR="00105754" w:rsidRPr="00105754" w:rsidRDefault="00E50226" w:rsidP="006143D8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4"/>
        </w:rPr>
      </w:pPr>
      <w:r>
        <w:rPr>
          <w:sz w:val="24"/>
        </w:rPr>
        <w:t xml:space="preserve">Use the </w:t>
      </w:r>
      <w:r w:rsidRPr="006B6CA1">
        <w:rPr>
          <w:b/>
          <w:sz w:val="24"/>
        </w:rPr>
        <w:t>#MyInspiration2022</w:t>
      </w:r>
      <w:r w:rsidR="005D30BF">
        <w:rPr>
          <w:sz w:val="24"/>
        </w:rPr>
        <w:t xml:space="preserve"> and </w:t>
      </w:r>
      <w:r w:rsidR="005D30BF" w:rsidRPr="006B6CA1">
        <w:rPr>
          <w:b/>
          <w:sz w:val="24"/>
        </w:rPr>
        <w:t>#</w:t>
      </w:r>
      <w:proofErr w:type="spellStart"/>
      <w:r w:rsidR="005D30BF" w:rsidRPr="006B6CA1">
        <w:rPr>
          <w:b/>
          <w:sz w:val="24"/>
        </w:rPr>
        <w:t>YouthVoice</w:t>
      </w:r>
      <w:proofErr w:type="spellEnd"/>
      <w:r>
        <w:rPr>
          <w:sz w:val="24"/>
        </w:rPr>
        <w:t xml:space="preserve"> hashtag</w:t>
      </w:r>
      <w:r w:rsidR="005D30BF">
        <w:rPr>
          <w:sz w:val="24"/>
        </w:rPr>
        <w:t>s</w:t>
      </w:r>
      <w:r>
        <w:rPr>
          <w:sz w:val="24"/>
        </w:rPr>
        <w:t xml:space="preserve"> to share young people’s thoughts and experiences </w:t>
      </w:r>
    </w:p>
    <w:sectPr w:rsidR="00105754" w:rsidRPr="00105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9DF"/>
    <w:multiLevelType w:val="hybridMultilevel"/>
    <w:tmpl w:val="77241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6BF4"/>
    <w:multiLevelType w:val="hybridMultilevel"/>
    <w:tmpl w:val="8918D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B6"/>
    <w:rsid w:val="00005586"/>
    <w:rsid w:val="00006582"/>
    <w:rsid w:val="00105754"/>
    <w:rsid w:val="001B1892"/>
    <w:rsid w:val="00266EC1"/>
    <w:rsid w:val="002B56B6"/>
    <w:rsid w:val="00503DEA"/>
    <w:rsid w:val="005D30BF"/>
    <w:rsid w:val="006143D8"/>
    <w:rsid w:val="006B6CA1"/>
    <w:rsid w:val="006C3DFA"/>
    <w:rsid w:val="008721E1"/>
    <w:rsid w:val="009A43A0"/>
    <w:rsid w:val="00A02602"/>
    <w:rsid w:val="00AB36A8"/>
    <w:rsid w:val="00B373A4"/>
    <w:rsid w:val="00E447F5"/>
    <w:rsid w:val="00E50226"/>
    <w:rsid w:val="00E6044B"/>
    <w:rsid w:val="00F6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FC31"/>
  <w15:chartTrackingRefBased/>
  <w15:docId w15:val="{53FA63F3-DF0B-477F-9FB6-C74BCBF9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0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30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5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6E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30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30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30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143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27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50212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07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4711">
                  <w:marLeft w:val="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eetgames.org/inspiration-202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treetgames.org/inspiration-2022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39BB231F7064797D700D8AB897E6D" ma:contentTypeVersion="14" ma:contentTypeDescription="Create a new document." ma:contentTypeScope="" ma:versionID="d35b473ab48e3e74ccd9e1cffe9844b8">
  <xsd:schema xmlns:xsd="http://www.w3.org/2001/XMLSchema" xmlns:xs="http://www.w3.org/2001/XMLSchema" xmlns:p="http://schemas.microsoft.com/office/2006/metadata/properties" xmlns:ns3="d42f6df3-739f-47d6-854e-05c331f148f5" xmlns:ns4="5b5bbc3e-6197-444c-b87c-1778a07d8732" targetNamespace="http://schemas.microsoft.com/office/2006/metadata/properties" ma:root="true" ma:fieldsID="c1c6e1a640a6e3bbe89c3b68702e5249" ns3:_="" ns4:_="">
    <xsd:import namespace="d42f6df3-739f-47d6-854e-05c331f148f5"/>
    <xsd:import namespace="5b5bbc3e-6197-444c-b87c-1778a07d87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f6df3-739f-47d6-854e-05c331f1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bbc3e-6197-444c-b87c-1778a07d8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428547-D932-4BA7-803B-D69C96D457B9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b5bbc3e-6197-444c-b87c-1778a07d8732"/>
    <ds:schemaRef ds:uri="d42f6df3-739f-47d6-854e-05c331f148f5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AD560F4-6491-48DA-8E21-14BCE7F7D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f6df3-739f-47d6-854e-05c331f148f5"/>
    <ds:schemaRef ds:uri="5b5bbc3e-6197-444c-b87c-1778a07d8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94211B-A740-4E4A-AC12-0E9D00BD8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StreetGames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Dreimann</dc:creator>
  <cp:keywords/>
  <dc:description/>
  <cp:lastModifiedBy>Emily Dreimann</cp:lastModifiedBy>
  <cp:revision>6</cp:revision>
  <dcterms:created xsi:type="dcterms:W3CDTF">2022-06-01T10:02:00Z</dcterms:created>
  <dcterms:modified xsi:type="dcterms:W3CDTF">2022-07-06T10:24:00Z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0x0101008FE39BB231F7064797D700D8AB897E6D</vt:lpwstr>
  </property>
</Properties>
</file>