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5198"/>
        <w:gridCol w:w="1856"/>
        <w:gridCol w:w="3099"/>
        <w:gridCol w:w="287"/>
      </w:tblGrid>
      <w:tr w:rsidR="00192CD9" w:rsidRPr="00A82A78" w14:paraId="2DFBD36E" w14:textId="77777777" w:rsidTr="00F10857">
        <w:trPr>
          <w:gridAfter w:val="1"/>
          <w:wAfter w:w="287" w:type="dxa"/>
          <w:trHeight w:val="667"/>
        </w:trPr>
        <w:tc>
          <w:tcPr>
            <w:tcW w:w="7054" w:type="dxa"/>
            <w:gridSpan w:val="2"/>
          </w:tcPr>
          <w:p w14:paraId="4BB867FB" w14:textId="77777777" w:rsidR="002C670F" w:rsidRPr="00A82A78" w:rsidRDefault="00192CD9" w:rsidP="002C670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J</w:t>
            </w:r>
            <w:r w:rsid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ob</w:t>
            </w: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D</w:t>
            </w:r>
            <w:r w:rsid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escription</w:t>
            </w:r>
          </w:p>
          <w:p w14:paraId="7C79F14E" w14:textId="77777777" w:rsidR="00192CD9" w:rsidRPr="00A82A78" w:rsidRDefault="00192CD9" w:rsidP="002C67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99" w:type="dxa"/>
          </w:tcPr>
          <w:p w14:paraId="6D2B3777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52711711" w14:textId="77777777" w:rsidTr="00F10857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FEE6" w14:textId="77777777" w:rsidR="00192CD9" w:rsidRPr="00A82A78" w:rsidRDefault="00192CD9" w:rsidP="006C21DD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StreetGames </w:t>
            </w: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9E27" w14:textId="5DD92431" w:rsidR="00EF7260" w:rsidRPr="001D7D3E" w:rsidRDefault="00192CD9" w:rsidP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Location:</w:t>
            </w:r>
            <w:r w:rsidR="000C2F6B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89EF7C4" w14:textId="2E27DDBF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93689">
              <w:rPr>
                <w:rFonts w:ascii="Calibri" w:hAnsi="Calibri" w:cs="Calibri"/>
                <w:bCs/>
                <w:sz w:val="22"/>
                <w:szCs w:val="22"/>
              </w:rPr>
              <w:t>North-West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5941948" w14:textId="18B7E445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Yorkshire &amp; Humber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D9ABB65" w14:textId="4BBC7744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North-East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413DC2D" w14:textId="53A3B237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93689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London &amp; South-East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8F24C98" w14:textId="292C44BB" w:rsidR="00B40ED1" w:rsidRPr="00A82A78" w:rsidRDefault="00B40ED1" w:rsidP="00A82A78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Midlands/</w:t>
            </w:r>
            <w:r w:rsidR="00EF7260">
              <w:rPr>
                <w:rFonts w:ascii="Calibri" w:hAnsi="Calibri" w:cs="Calibri"/>
                <w:bCs/>
                <w:sz w:val="22"/>
                <w:szCs w:val="22"/>
              </w:rPr>
              <w:t>South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192CD9" w:rsidRPr="00A82A78" w14:paraId="2530A07A" w14:textId="77777777" w:rsidTr="00F10857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DBB0" w14:textId="62A8AC48" w:rsidR="00AE077B" w:rsidRPr="00A82A78" w:rsidRDefault="00192CD9" w:rsidP="006C2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  <w:r w:rsidR="009C3B12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1088">
              <w:rPr>
                <w:rFonts w:ascii="Calibri" w:hAnsi="Calibri" w:cs="Calibri"/>
                <w:sz w:val="22"/>
                <w:szCs w:val="22"/>
              </w:rPr>
              <w:t>Lead</w:t>
            </w:r>
            <w:r w:rsidR="00AB36DB">
              <w:rPr>
                <w:rFonts w:ascii="Calibri" w:hAnsi="Calibri" w:cs="Calibri"/>
                <w:sz w:val="22"/>
                <w:szCs w:val="22"/>
              </w:rPr>
              <w:t xml:space="preserve"> (Place-based)</w:t>
            </w:r>
          </w:p>
          <w:p w14:paraId="1E8EDA16" w14:textId="77777777" w:rsidR="00794752" w:rsidRPr="00A82A78" w:rsidRDefault="00794752" w:rsidP="00053A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4E17" w14:textId="77777777" w:rsidR="00A82A78" w:rsidRDefault="00192CD9" w:rsidP="003146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Grade/Salary Range:</w:t>
            </w:r>
            <w:r w:rsidR="00C5328A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F2DA8DC" w14:textId="77777777" w:rsidR="00314615" w:rsidRPr="00A82A78" w:rsidRDefault="009E4D9F" w:rsidP="0031461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SO2 – PO1</w:t>
            </w:r>
            <w:r w:rsidR="00660A4B" w:rsidRPr="00A82A7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 xml:space="preserve"> SCP 32 – 36</w:t>
            </w:r>
          </w:p>
          <w:p w14:paraId="45B3FE53" w14:textId="00E42E45" w:rsidR="00FF147B" w:rsidRPr="00A82A78" w:rsidRDefault="009E4D9F" w:rsidP="00547C02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£</w:t>
            </w:r>
            <w:r w:rsidR="00EA45D2">
              <w:rPr>
                <w:rFonts w:ascii="Calibri" w:hAnsi="Calibri" w:cs="Calibri"/>
                <w:bCs/>
                <w:sz w:val="22"/>
                <w:szCs w:val="22"/>
              </w:rPr>
              <w:t>37,888 - £42,033</w:t>
            </w:r>
          </w:p>
        </w:tc>
      </w:tr>
      <w:tr w:rsidR="00A02E9A" w:rsidRPr="00A82A78" w14:paraId="6C8D682B" w14:textId="77777777" w:rsidTr="00AB65FB">
        <w:trPr>
          <w:trHeight w:val="413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387E" w14:textId="77777777" w:rsidR="00A02E9A" w:rsidRPr="00A82A78" w:rsidRDefault="00A02E9A" w:rsidP="007E361F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Responsible to: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Manager</w:t>
            </w: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2141" w14:textId="1A65DDC6" w:rsidR="00314615" w:rsidRPr="005E5A43" w:rsidRDefault="000A35F9" w:rsidP="007E361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Responsible for:</w:t>
            </w:r>
            <w:r w:rsidR="00BB04BC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5A43">
              <w:rPr>
                <w:rFonts w:ascii="Calibri" w:hAnsi="Calibri" w:cs="Calibri"/>
                <w:bCs/>
                <w:sz w:val="22"/>
                <w:szCs w:val="22"/>
              </w:rPr>
              <w:t>Casual tutors</w:t>
            </w:r>
          </w:p>
        </w:tc>
      </w:tr>
      <w:tr w:rsidR="00192CD9" w:rsidRPr="00A82A78" w14:paraId="3F5D79E7" w14:textId="77777777" w:rsidTr="00F10857">
        <w:tc>
          <w:tcPr>
            <w:tcW w:w="5198" w:type="dxa"/>
          </w:tcPr>
          <w:p w14:paraId="07E2243F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98" w:type="dxa"/>
            <w:gridSpan w:val="3"/>
          </w:tcPr>
          <w:p w14:paraId="09954AA6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0F836EE5" w14:textId="77777777" w:rsidTr="00A82A78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A6438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PURPOSE</w:t>
            </w:r>
          </w:p>
        </w:tc>
      </w:tr>
      <w:tr w:rsidR="00192CD9" w:rsidRPr="00A82A78" w14:paraId="617C5B24" w14:textId="77777777" w:rsidTr="00F10857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03A9" w14:textId="77777777" w:rsidR="00A82A78" w:rsidRPr="00A82A78" w:rsidRDefault="00A82A78" w:rsidP="00A82A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9342A4" w14:textId="04BAAC44" w:rsidR="00A82A78" w:rsidRPr="00A82A78" w:rsidRDefault="00A82A78" w:rsidP="00A82A78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StreetGames is a national sports charity that supports a network of around 1,</w:t>
            </w:r>
            <w:r w:rsidR="00755781">
              <w:rPr>
                <w:rFonts w:ascii="Calibri" w:hAnsi="Calibri" w:cs="Calibri"/>
                <w:sz w:val="22"/>
                <w:szCs w:val="22"/>
              </w:rPr>
              <w:t>6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00 locally trusted organisations (LTOs). Together we support young people and the low income, under-served communities in which they live to be healthier, safer and more successful through sport. </w:t>
            </w:r>
          </w:p>
          <w:p w14:paraId="0F706E3D" w14:textId="1F749672" w:rsidR="00D34A27" w:rsidRPr="00A82A78" w:rsidRDefault="009C575B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 xml:space="preserve">StreetGames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5781">
              <w:rPr>
                <w:rFonts w:ascii="Calibri" w:hAnsi="Calibri" w:cs="Calibri"/>
                <w:sz w:val="22"/>
                <w:szCs w:val="22"/>
              </w:rPr>
              <w:t>Lead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play a vital role in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>delivering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Doorstep Sport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offers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and support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for the network of Locally Trusted Organisations,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which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support young people from low-income communities to be (more) physically active. </w:t>
            </w:r>
          </w:p>
          <w:p w14:paraId="6741D9C6" w14:textId="16170438" w:rsidR="00314615" w:rsidRPr="00A82A78" w:rsidRDefault="00314615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e purpose of this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role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is to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have a strong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focus on the ‘today’ aspect of StreetGames’ strategy ‘</w:t>
            </w:r>
            <w:r w:rsidR="006961C5">
              <w:rPr>
                <w:rFonts w:ascii="Calibri" w:hAnsi="Calibri" w:cs="Calibri"/>
                <w:sz w:val="22"/>
                <w:szCs w:val="22"/>
              </w:rPr>
              <w:t xml:space="preserve">Active </w:t>
            </w:r>
            <w:proofErr w:type="gramStart"/>
            <w:r w:rsidRPr="00A82A78">
              <w:rPr>
                <w:rFonts w:ascii="Calibri" w:hAnsi="Calibri" w:cs="Calibri"/>
                <w:sz w:val="22"/>
                <w:szCs w:val="22"/>
              </w:rPr>
              <w:t>For</w:t>
            </w:r>
            <w:proofErr w:type="gramEnd"/>
            <w:r w:rsidRPr="00A82A78">
              <w:rPr>
                <w:rFonts w:ascii="Calibri" w:hAnsi="Calibri" w:cs="Calibri"/>
                <w:sz w:val="22"/>
                <w:szCs w:val="22"/>
              </w:rPr>
              <w:t xml:space="preserve"> Today &amp; Tomorrow’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, in place.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4C62EF" w14:textId="77777777" w:rsidR="009A6814" w:rsidRPr="00A82A78" w:rsidRDefault="009A6814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CD9" w:rsidRPr="00A82A78" w14:paraId="66720F8C" w14:textId="77777777" w:rsidTr="00A82A78">
        <w:trPr>
          <w:trHeight w:val="89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158A1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DESIGNATION OF POST AND POSITION WITHIN TEAM STRUCTURE</w:t>
            </w:r>
          </w:p>
        </w:tc>
      </w:tr>
      <w:tr w:rsidR="00192CD9" w:rsidRPr="00A82A78" w14:paraId="0CAF5B64" w14:textId="77777777" w:rsidTr="00AB65FB">
        <w:trPr>
          <w:trHeight w:val="3876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5FD3" w14:textId="77777777" w:rsidR="00AE077B" w:rsidRPr="00A82A78" w:rsidRDefault="00AE077B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28060E" w14:textId="0C099F9B" w:rsidR="00A55FA4" w:rsidRPr="00A82A78" w:rsidRDefault="00A55FA4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0C43BA" w14:textId="77777777" w:rsidR="00170541" w:rsidRDefault="006961C5" w:rsidP="00711D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461BC3C" wp14:editId="3A6EA46D">
                  <wp:extent cx="5486400" cy="3200400"/>
                  <wp:effectExtent l="38100" t="0" r="19050" b="0"/>
                  <wp:docPr id="381704988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7B7D3035" w14:textId="79D891E3" w:rsidR="0099217A" w:rsidRPr="00A82A78" w:rsidRDefault="0099217A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CD9" w:rsidRPr="00A82A78" w14:paraId="6184B155" w14:textId="77777777" w:rsidTr="00A82A78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1C1CD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82A7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MAIN DUTIES</w:t>
            </w:r>
            <w:r w:rsidR="00A82A7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RESPONSIBILITIES</w:t>
            </w:r>
          </w:p>
        </w:tc>
      </w:tr>
      <w:tr w:rsidR="00A02E9A" w:rsidRPr="00A82A78" w14:paraId="229DF856" w14:textId="77777777" w:rsidTr="00F10857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FE3E" w14:textId="08361E65" w:rsidR="00D34A27" w:rsidRPr="00A82A78" w:rsidRDefault="00D34A27" w:rsidP="00A82A78">
            <w:pPr>
              <w:numPr>
                <w:ilvl w:val="0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lastRenderedPageBreak/>
              <w:t>To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work closely with the Network Support Team and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respective Place Teams, to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>implement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regional plans, which ensure that projects,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offers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and support to Locally Trusted Organisations (LTOs) are effective.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This includes (but not exclusively):</w:t>
            </w:r>
          </w:p>
          <w:p w14:paraId="5A8D6DBC" w14:textId="72010276" w:rsidR="00D34A27" w:rsidRPr="00A82A78" w:rsidRDefault="00D34A27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Ensuring the StreetGames Core offer is mobilised, in place</w:t>
            </w:r>
            <w:r w:rsidR="00097983">
              <w:rPr>
                <w:rFonts w:ascii="Calibri" w:hAnsi="Calibri" w:cs="Calibri"/>
                <w:sz w:val="22"/>
                <w:szCs w:val="22"/>
              </w:rPr>
              <w:t>,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including</w:t>
            </w:r>
            <w:r w:rsidR="00097983">
              <w:rPr>
                <w:rFonts w:ascii="Calibri" w:hAnsi="Calibri" w:cs="Calibri"/>
                <w:sz w:val="22"/>
                <w:szCs w:val="22"/>
              </w:rPr>
              <w:t xml:space="preserve"> but not limited to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NGB and sport offers</w:t>
            </w:r>
            <w:r w:rsidR="00097983">
              <w:rPr>
                <w:rFonts w:ascii="Calibri" w:hAnsi="Calibri" w:cs="Calibri"/>
                <w:sz w:val="22"/>
                <w:szCs w:val="22"/>
              </w:rPr>
              <w:t>,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and Inspiration opportunities</w:t>
            </w:r>
            <w:r w:rsidR="00DE6DF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EB79DA2" w14:textId="20A6FF76" w:rsidR="003A0AD8" w:rsidRPr="00A82A78" w:rsidRDefault="0029387A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Deliver</w:t>
            </w:r>
            <w:r w:rsidR="00815868">
              <w:rPr>
                <w:rFonts w:ascii="Calibri" w:hAnsi="Calibri" w:cs="Calibri"/>
                <w:sz w:val="22"/>
                <w:szCs w:val="22"/>
              </w:rPr>
              <w:t>ing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the offers, linked to national contractual obligations</w:t>
            </w:r>
            <w:r w:rsidR="00DE6DF9">
              <w:rPr>
                <w:rFonts w:ascii="Calibri" w:hAnsi="Calibri" w:cs="Calibri"/>
                <w:sz w:val="22"/>
                <w:szCs w:val="22"/>
              </w:rPr>
              <w:t xml:space="preserve"> e.g. SERVES and Chance to Shine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2755F9" w14:textId="6DAAAD7A" w:rsidR="003A0AD8" w:rsidRPr="00A82A78" w:rsidRDefault="003A0AD8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eastAsia="Calibri" w:hAnsi="Calibri" w:cs="Calibri"/>
                <w:sz w:val="22"/>
                <w:szCs w:val="22"/>
              </w:rPr>
              <w:t>Project manag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>coordinat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 xml:space="preserve"> and where appropriat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>, deliver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the StreetGames Training </w:t>
            </w:r>
            <w:proofErr w:type="gramStart"/>
            <w:r w:rsidR="0068071B">
              <w:rPr>
                <w:rFonts w:ascii="Calibri" w:eastAsia="Calibri" w:hAnsi="Calibri" w:cs="Calibri"/>
                <w:sz w:val="22"/>
                <w:szCs w:val="22"/>
              </w:rPr>
              <w:t xml:space="preserve">requirements 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for</w:t>
            </w:r>
            <w:proofErr w:type="gramEnd"/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the region, includ</w:t>
            </w:r>
            <w:r w:rsidR="0068071B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any contractual obligations from Sport England or other partners.</w:t>
            </w:r>
          </w:p>
          <w:p w14:paraId="311A10B1" w14:textId="33C0464F" w:rsidR="00D34A27" w:rsidRPr="00A82A78" w:rsidRDefault="00815868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ngag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and support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LTOs, through a range of approaches, including digital engagement and face-to-face meetings.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FF2AF8" w14:textId="33697E1A" w:rsidR="00482D31" w:rsidRPr="00A82A78" w:rsidRDefault="00815868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c</w:t>
            </w:r>
            <w:r w:rsidR="00482D31" w:rsidRPr="00A82A78">
              <w:rPr>
                <w:rFonts w:ascii="Calibri" w:hAnsi="Calibri" w:cs="Calibri"/>
                <w:sz w:val="22"/>
                <w:szCs w:val="22"/>
              </w:rPr>
              <w:t>o-ordinate the gathering of monitoring and evaluation information for funder reports, in relation to the outputs and outcomes of projects delivered across the region</w:t>
            </w:r>
            <w:r>
              <w:rPr>
                <w:rFonts w:ascii="Calibri" w:hAnsi="Calibri" w:cs="Calibri"/>
                <w:sz w:val="22"/>
                <w:szCs w:val="22"/>
              </w:rPr>
              <w:t>/nationally</w:t>
            </w:r>
            <w:r w:rsidR="00482D31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B204FAD" w14:textId="35F36C3E" w:rsidR="000808C1" w:rsidRPr="00A82A78" w:rsidRDefault="000808C1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work closely with Place Leads</w:t>
            </w:r>
            <w:r w:rsidR="008C0829">
              <w:rPr>
                <w:rFonts w:ascii="Calibri" w:hAnsi="Calibri" w:cs="Calibri"/>
                <w:sz w:val="22"/>
                <w:szCs w:val="22"/>
              </w:rPr>
              <w:t xml:space="preserve"> and Place Partnership Managers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, ensuring that </w:t>
            </w:r>
            <w:r w:rsidR="008C0829">
              <w:rPr>
                <w:rFonts w:ascii="Calibri" w:hAnsi="Calibri" w:cs="Calibri"/>
                <w:sz w:val="22"/>
                <w:szCs w:val="22"/>
              </w:rPr>
              <w:t>StreetGames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offers and support are positioned in the right places</w:t>
            </w:r>
            <w:r w:rsidR="0081586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9D62AE" w14:textId="42A030FB" w:rsidR="000808C1" w:rsidRPr="00A82A78" w:rsidRDefault="00A43AE6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</w:t>
            </w:r>
            <w:r w:rsidR="000808C1" w:rsidRPr="00A82A78">
              <w:rPr>
                <w:rFonts w:cs="Calibri"/>
                <w:szCs w:val="22"/>
              </w:rPr>
              <w:t>o oversee and directly deliver</w:t>
            </w:r>
            <w:r>
              <w:rPr>
                <w:rFonts w:cs="Calibri"/>
                <w:szCs w:val="22"/>
              </w:rPr>
              <w:t xml:space="preserve"> (subject to achieving</w:t>
            </w:r>
            <w:r w:rsidR="00EB6B93">
              <w:rPr>
                <w:rFonts w:cs="Calibri"/>
                <w:szCs w:val="22"/>
              </w:rPr>
              <w:t>/possessing</w:t>
            </w:r>
            <w:r>
              <w:rPr>
                <w:rFonts w:cs="Calibri"/>
                <w:szCs w:val="22"/>
              </w:rPr>
              <w:t xml:space="preserve"> the right qualification)</w:t>
            </w:r>
            <w:r w:rsidR="000808C1" w:rsidRPr="00A82A78">
              <w:rPr>
                <w:rFonts w:cs="Calibri"/>
                <w:szCs w:val="22"/>
              </w:rPr>
              <w:t xml:space="preserve"> a range of workshops and courses which take learners’ needs into account by primarily creating and maintaining a safe, supportive, interactive and enjoyable learning environment in all delivery, and by utilising a range of learning activities covering different learning styles</w:t>
            </w:r>
          </w:p>
          <w:p w14:paraId="3DDFAE50" w14:textId="68398B55" w:rsidR="000808C1" w:rsidRPr="00A82A78" w:rsidRDefault="000808C1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deliver support to </w:t>
            </w:r>
            <w:r w:rsidR="00DE6DF9">
              <w:rPr>
                <w:rFonts w:cs="Calibri"/>
                <w:szCs w:val="22"/>
              </w:rPr>
              <w:t>the workforce</w:t>
            </w:r>
            <w:r w:rsidRPr="00A82A78">
              <w:rPr>
                <w:rFonts w:cs="Calibri"/>
                <w:szCs w:val="22"/>
              </w:rPr>
              <w:t xml:space="preserve"> within doorstep sport beyond the workshop environment through CPD groups, bite-size learning and other opportunities for improving practice.</w:t>
            </w:r>
          </w:p>
          <w:p w14:paraId="492F0BB4" w14:textId="288C78D6" w:rsidR="000808C1" w:rsidRPr="00A82A78" w:rsidRDefault="000808C1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>To ensure accurate records of attendance, achievement and evaluation are completed.</w:t>
            </w:r>
          </w:p>
          <w:p w14:paraId="2CE0CDA9" w14:textId="33FFA1A0" w:rsidR="003A0AD8" w:rsidRPr="00A82A78" w:rsidRDefault="003A0AD8" w:rsidP="00A82A78">
            <w:pPr>
              <w:numPr>
                <w:ilvl w:val="0"/>
                <w:numId w:val="29"/>
              </w:numPr>
              <w:spacing w:before="40" w:after="4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grow and support a network of casual tutors, in place</w:t>
            </w:r>
            <w:r w:rsidR="009D1179">
              <w:rPr>
                <w:rFonts w:ascii="Calibri" w:hAnsi="Calibri" w:cs="Calibri"/>
                <w:sz w:val="22"/>
                <w:szCs w:val="22"/>
              </w:rPr>
              <w:t>, working</w:t>
            </w:r>
            <w:r w:rsidR="00EB6B93">
              <w:rPr>
                <w:rFonts w:ascii="Calibri" w:hAnsi="Calibri" w:cs="Calibri"/>
                <w:sz w:val="22"/>
                <w:szCs w:val="22"/>
              </w:rPr>
              <w:t xml:space="preserve"> closely</w:t>
            </w:r>
            <w:r w:rsidR="009D1179">
              <w:rPr>
                <w:rFonts w:ascii="Calibri" w:hAnsi="Calibri" w:cs="Calibri"/>
                <w:sz w:val="22"/>
                <w:szCs w:val="22"/>
              </w:rPr>
              <w:t xml:space="preserve"> with the Workforce Development Manager as required.</w:t>
            </w:r>
          </w:p>
          <w:p w14:paraId="473E9AFF" w14:textId="41F9563C" w:rsidR="000808C1" w:rsidRPr="00A82A78" w:rsidRDefault="000808C1" w:rsidP="00A82A78">
            <w:pPr>
              <w:numPr>
                <w:ilvl w:val="0"/>
                <w:numId w:val="29"/>
              </w:numPr>
              <w:spacing w:before="40" w:after="4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pro-actively and creatively identify solutions to challenges with delivery in place</w:t>
            </w:r>
            <w:r w:rsidR="005B06B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7CCF0DE" w14:textId="500C29ED" w:rsidR="003A0AD8" w:rsidRPr="00A82A78" w:rsidRDefault="003A0AD8" w:rsidP="00A82A78">
            <w:pPr>
              <w:numPr>
                <w:ilvl w:val="0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adopt a ‘learning approach’ and regularly gather, and share, learning and good practise with LTOs from across place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, as well as working closely with colleagues from </w:t>
            </w:r>
            <w:r w:rsidR="005B06B0">
              <w:rPr>
                <w:rFonts w:ascii="Calibri" w:hAnsi="Calibri" w:cs="Calibri"/>
                <w:sz w:val="22"/>
                <w:szCs w:val="22"/>
              </w:rPr>
              <w:t>other parts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 of StreetGames, to draw on the skills, experience and expertise of </w:t>
            </w:r>
            <w:r w:rsidR="00DE5957">
              <w:rPr>
                <w:rFonts w:ascii="Calibri" w:hAnsi="Calibri" w:cs="Calibri"/>
                <w:sz w:val="22"/>
                <w:szCs w:val="22"/>
              </w:rPr>
              <w:t>others within the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 organisation.  </w:t>
            </w:r>
          </w:p>
          <w:p w14:paraId="1C415263" w14:textId="77777777" w:rsidR="00BE0216" w:rsidRDefault="00615D45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To contribute to the wider development of StreetGames as an organisation, particularly in relation to </w:t>
            </w:r>
            <w:r w:rsidR="002C630B" w:rsidRPr="00A82A78">
              <w:rPr>
                <w:rFonts w:ascii="Calibri" w:hAnsi="Calibri" w:cs="Calibri"/>
                <w:sz w:val="22"/>
                <w:szCs w:val="22"/>
              </w:rPr>
              <w:t xml:space="preserve">engagement with locally trusted organisations and the development of Doorstep Sport. </w:t>
            </w:r>
          </w:p>
          <w:p w14:paraId="11025C5C" w14:textId="77777777" w:rsidR="00A82A78" w:rsidRPr="00A82A78" w:rsidRDefault="00A82A78" w:rsidP="00A82A78">
            <w:pPr>
              <w:spacing w:before="40" w:after="40"/>
              <w:ind w:left="36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1331" w:rsidRPr="00A82A78" w14:paraId="17056CF0" w14:textId="77777777" w:rsidTr="00F10857">
        <w:tblPrEx>
          <w:tblLook w:val="04A0" w:firstRow="1" w:lastRow="0" w:firstColumn="1" w:lastColumn="0" w:noHBand="0" w:noVBand="1"/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14CB696" w14:textId="77777777" w:rsidR="00641331" w:rsidRPr="00A82A78" w:rsidRDefault="00641331" w:rsidP="00B95FDC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aps/>
                <w:szCs w:val="22"/>
              </w:rPr>
            </w:pPr>
            <w:r w:rsidRPr="00A82A78">
              <w:rPr>
                <w:rFonts w:cs="Calibri"/>
                <w:b/>
                <w:caps/>
                <w:szCs w:val="22"/>
              </w:rPr>
              <w:t>General Duties</w:t>
            </w:r>
          </w:p>
        </w:tc>
      </w:tr>
      <w:tr w:rsidR="00641331" w:rsidRPr="00A82A78" w14:paraId="315BC270" w14:textId="77777777" w:rsidTr="00F10857">
        <w:tblPrEx>
          <w:tblLook w:val="04A0" w:firstRow="1" w:lastRow="0" w:firstColumn="1" w:lastColumn="0" w:noHBand="0" w:noVBand="1"/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101DD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adhere to existing working practices, methods, procedures, undertake relevant training and development activities and to respond positively to new and alternative systems. </w:t>
            </w:r>
          </w:p>
          <w:p w14:paraId="61214A7C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It will be necessary to work with information technology and associated systems in accordance with StreetGames policies. </w:t>
            </w:r>
          </w:p>
          <w:p w14:paraId="553350A9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co-operate with StreetGames in complying with relevant health and safety legislation, policies and procedures in the performance of the duties of the post. </w:t>
            </w:r>
          </w:p>
          <w:p w14:paraId="2CAA4687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carry out the duties and responsibilities of the post in compliance with the StreetGames equity </w:t>
            </w:r>
            <w:r w:rsidR="00A67B81" w:rsidRPr="00A82A78">
              <w:rPr>
                <w:rFonts w:cs="Calibri"/>
                <w:szCs w:val="22"/>
              </w:rPr>
              <w:t>and safeguarding policies.</w:t>
            </w:r>
          </w:p>
          <w:p w14:paraId="1B60686F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maintain confidentiality and observe data protection and associated guidelines where appropriate. </w:t>
            </w:r>
          </w:p>
          <w:p w14:paraId="5C93376D" w14:textId="77777777" w:rsidR="00641331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 To carry out any other reasonable duties and responsibilities within the overall function, commensurate with the grading and level of responsibilities of the post</w:t>
            </w:r>
            <w:r w:rsidR="000A2AB2" w:rsidRPr="00A82A78">
              <w:rPr>
                <w:rFonts w:cs="Calibri"/>
                <w:szCs w:val="22"/>
              </w:rPr>
              <w:t>.</w:t>
            </w:r>
          </w:p>
          <w:p w14:paraId="16C226EB" w14:textId="77777777" w:rsidR="00A82A78" w:rsidRPr="00A82A78" w:rsidRDefault="00A82A78" w:rsidP="00A82A78">
            <w:pPr>
              <w:pStyle w:val="ListParagraph"/>
              <w:spacing w:before="40" w:after="40" w:line="240" w:lineRule="auto"/>
              <w:ind w:left="709"/>
              <w:rPr>
                <w:rFonts w:cs="Calibri"/>
                <w:szCs w:val="22"/>
              </w:rPr>
            </w:pPr>
          </w:p>
        </w:tc>
      </w:tr>
      <w:tr w:rsidR="00A02E9A" w:rsidRPr="00A82A78" w14:paraId="186CD643" w14:textId="77777777" w:rsidTr="00F10857">
        <w:tc>
          <w:tcPr>
            <w:tcW w:w="10440" w:type="dxa"/>
            <w:gridSpan w:val="4"/>
          </w:tcPr>
          <w:p w14:paraId="283F1DF4" w14:textId="77777777" w:rsidR="00A02E9A" w:rsidRPr="00A82A78" w:rsidRDefault="00A02E9A" w:rsidP="00A02E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2E9A" w:rsidRPr="00A82A78" w14:paraId="03A13618" w14:textId="77777777" w:rsidTr="00A82A7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479CB" w14:textId="77777777" w:rsidR="00A02E9A" w:rsidRPr="00A82A78" w:rsidRDefault="00A02E9A" w:rsidP="00A02E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SCOPE OF JOB (Budgetary/Resource control, Impact) </w:t>
            </w:r>
          </w:p>
        </w:tc>
      </w:tr>
      <w:tr w:rsidR="00A02E9A" w:rsidRPr="00A82A78" w14:paraId="69D7C45D" w14:textId="77777777" w:rsidTr="00F1085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7936" w14:textId="2103990B" w:rsidR="00572339" w:rsidRPr="00A82A78" w:rsidRDefault="00414136" w:rsidP="00AB65FB">
            <w:pPr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Possible p</w:t>
            </w:r>
            <w:r w:rsidR="00A82A78">
              <w:rPr>
                <w:rFonts w:ascii="Calibri" w:hAnsi="Calibri" w:cs="Calibri"/>
                <w:sz w:val="22"/>
                <w:szCs w:val="22"/>
              </w:rPr>
              <w:t xml:space="preserve">eople </w:t>
            </w:r>
            <w:r w:rsidR="00737ADF" w:rsidRPr="00A82A78">
              <w:rPr>
                <w:rFonts w:ascii="Calibri" w:hAnsi="Calibri" w:cs="Calibri"/>
                <w:sz w:val="22"/>
                <w:szCs w:val="22"/>
              </w:rPr>
              <w:t xml:space="preserve">management </w:t>
            </w:r>
            <w:r w:rsidR="00572339" w:rsidRPr="00A82A78">
              <w:rPr>
                <w:rFonts w:ascii="Calibri" w:hAnsi="Calibri" w:cs="Calibri"/>
                <w:sz w:val="22"/>
                <w:szCs w:val="22"/>
              </w:rPr>
              <w:t>of regional contractors</w:t>
            </w:r>
            <w:r>
              <w:rPr>
                <w:rFonts w:ascii="Calibri" w:hAnsi="Calibri" w:cs="Calibri"/>
                <w:sz w:val="22"/>
                <w:szCs w:val="22"/>
              </w:rPr>
              <w:t>/casual tutors.</w:t>
            </w:r>
          </w:p>
        </w:tc>
      </w:tr>
    </w:tbl>
    <w:p w14:paraId="15950306" w14:textId="77777777" w:rsidR="00F10857" w:rsidRPr="00A82A78" w:rsidRDefault="00F10857">
      <w:pPr>
        <w:rPr>
          <w:rFonts w:ascii="Calibri" w:hAnsi="Calibri" w:cs="Calibri"/>
          <w:sz w:val="22"/>
          <w:szCs w:val="22"/>
        </w:rPr>
      </w:pPr>
    </w:p>
    <w:p w14:paraId="10A1C27E" w14:textId="77777777" w:rsidR="00572339" w:rsidRPr="00A82A78" w:rsidRDefault="00572339">
      <w:pPr>
        <w:rPr>
          <w:rFonts w:ascii="Calibri" w:hAnsi="Calibri" w:cs="Calibri"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977"/>
      </w:tblGrid>
      <w:tr w:rsidR="00192CD9" w:rsidRPr="00A82A78" w14:paraId="14F159AE" w14:textId="77777777" w:rsidTr="00F10857">
        <w:tc>
          <w:tcPr>
            <w:tcW w:w="7479" w:type="dxa"/>
            <w:gridSpan w:val="2"/>
          </w:tcPr>
          <w:p w14:paraId="28AF0FED" w14:textId="77777777" w:rsidR="00192CD9" w:rsidRPr="00A82A78" w:rsidRDefault="00192CD9" w:rsidP="00F10857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PERSON SPECIFICATION</w:t>
            </w:r>
          </w:p>
          <w:p w14:paraId="5F02BAC2" w14:textId="77777777" w:rsidR="00AB65FB" w:rsidRPr="00A82A78" w:rsidRDefault="00AB65FB" w:rsidP="00F108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6C37F25" w14:textId="77777777" w:rsidR="00192CD9" w:rsidRPr="00A82A78" w:rsidRDefault="00192CD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214A46E3" w14:textId="77777777" w:rsidTr="00F1085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1446" w14:textId="77777777" w:rsidR="00192CD9" w:rsidRPr="00A82A78" w:rsidRDefault="00192CD9" w:rsidP="000240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StreetGames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6D6A" w14:textId="53417E62" w:rsidR="00192CD9" w:rsidRPr="00A82A78" w:rsidRDefault="00192CD9" w:rsidP="00921D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3D033A" w:rsidRPr="00A82A78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921D17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93403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Network Support </w:t>
            </w:r>
            <w:r w:rsidR="00414136">
              <w:rPr>
                <w:rFonts w:ascii="Calibri" w:hAnsi="Calibri" w:cs="Calibri"/>
                <w:b/>
                <w:sz w:val="22"/>
                <w:szCs w:val="22"/>
              </w:rPr>
              <w:t>Lead</w:t>
            </w:r>
          </w:p>
        </w:tc>
      </w:tr>
      <w:tr w:rsidR="00A82A78" w:rsidRPr="00A82A78" w14:paraId="21856FDB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E41F7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Qualifications / Education / Training:</w:t>
            </w:r>
          </w:p>
        </w:tc>
      </w:tr>
      <w:tr w:rsidR="00FC4D22" w:rsidRPr="00A82A78" w14:paraId="07F4B162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F735" w14:textId="77777777" w:rsidR="002F6AE7" w:rsidRPr="00A82A78" w:rsidRDefault="002F6AE7" w:rsidP="00B168F8">
            <w:pPr>
              <w:spacing w:before="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Essential</w:t>
            </w:r>
          </w:p>
          <w:p w14:paraId="66B86D24" w14:textId="77777777" w:rsidR="00A0360C" w:rsidRPr="00A82A78" w:rsidRDefault="00A0360C" w:rsidP="00A0360C">
            <w:pPr>
              <w:numPr>
                <w:ilvl w:val="0"/>
                <w:numId w:val="27"/>
              </w:num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Qualified to Level 2 (5 GCSE’s A-C including English and Maths)</w:t>
            </w:r>
          </w:p>
          <w:p w14:paraId="4C3FE375" w14:textId="77777777" w:rsidR="00AB65FB" w:rsidRPr="00A82A78" w:rsidRDefault="002F6AE7" w:rsidP="00B168F8">
            <w:pPr>
              <w:numPr>
                <w:ilvl w:val="0"/>
                <w:numId w:val="27"/>
              </w:num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Evidence of continuing professional development and training.</w:t>
            </w:r>
          </w:p>
          <w:p w14:paraId="4A05D020" w14:textId="77777777" w:rsidR="002F6AE7" w:rsidRPr="00A82A78" w:rsidRDefault="002F6AE7" w:rsidP="00B168F8">
            <w:pPr>
              <w:pStyle w:val="NoSpacing"/>
              <w:spacing w:before="40"/>
              <w:jc w:val="both"/>
              <w:rPr>
                <w:rFonts w:cs="Calibri"/>
                <w:b/>
                <w:u w:val="single"/>
              </w:rPr>
            </w:pPr>
            <w:r w:rsidRPr="00A82A78">
              <w:rPr>
                <w:rFonts w:cs="Calibri"/>
                <w:b/>
                <w:u w:val="single"/>
              </w:rPr>
              <w:t>Desirable</w:t>
            </w:r>
          </w:p>
          <w:p w14:paraId="5C0E468C" w14:textId="77777777" w:rsidR="00192CD9" w:rsidRDefault="002F6AE7" w:rsidP="00B168F8">
            <w:pPr>
              <w:numPr>
                <w:ilvl w:val="0"/>
                <w:numId w:val="27"/>
              </w:num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Level 3 Award in Education and Training (formerly ‘Preparing to Teach in the Lifelong Learning Sector’) or other equivalent tutoring qualification</w:t>
            </w:r>
            <w:r w:rsidR="00D54237" w:rsidRPr="00A82A78">
              <w:rPr>
                <w:rFonts w:ascii="Calibri" w:hAnsi="Calibri" w:cs="Calibri"/>
                <w:sz w:val="22"/>
                <w:szCs w:val="22"/>
              </w:rPr>
              <w:t xml:space="preserve">, or willingness to work towards </w:t>
            </w:r>
          </w:p>
          <w:p w14:paraId="2AB54A6B" w14:textId="77777777" w:rsidR="00A82A78" w:rsidRPr="00A82A78" w:rsidRDefault="00A82A78" w:rsidP="00A82A78">
            <w:p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A78" w:rsidRPr="00A82A78" w14:paraId="7910A5FA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5AD28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</w:tc>
      </w:tr>
      <w:tr w:rsidR="00FC4D22" w:rsidRPr="00A82A78" w14:paraId="6BD9466E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6ED8" w14:textId="7777777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delivering sport and / or working in disadvantaged areas</w:t>
            </w:r>
          </w:p>
          <w:p w14:paraId="6DF5143B" w14:textId="7777777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providing face-to-face support to a network of local organisations</w:t>
            </w:r>
          </w:p>
          <w:p w14:paraId="6E160B60" w14:textId="129A4CD2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project management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EBF4A19" w14:textId="4481D840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planning and delivery of meetings and events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B8A9465" w14:textId="4451DF6C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collecting relevant evidence, feedback and monitoring data to evaluate the effectiveness of projects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6BD570" w14:textId="13F519B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working with local, regional and national organisations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9E7EF25" w14:textId="42EE6729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co-ordinating and/or delivering</w:t>
            </w:r>
            <w:r w:rsidR="003D421B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trainin</w:t>
            </w:r>
            <w:r w:rsidR="003D421B" w:rsidRPr="00A82A78">
              <w:rPr>
                <w:rFonts w:ascii="Calibri" w:hAnsi="Calibri" w:cs="Calibri"/>
                <w:sz w:val="22"/>
                <w:szCs w:val="22"/>
              </w:rPr>
              <w:t>g opportunities</w:t>
            </w:r>
          </w:p>
          <w:p w14:paraId="41827A9C" w14:textId="69EC6661" w:rsidR="005D36D1" w:rsidRPr="00414136" w:rsidRDefault="002F6AE7" w:rsidP="00414136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Knowledge or experience of programmes designed to engage disadvantaged young people in to volunteering and training opportunities</w:t>
            </w:r>
          </w:p>
          <w:p w14:paraId="45A68E16" w14:textId="77777777" w:rsidR="00137403" w:rsidRDefault="00BE0216" w:rsidP="00A82A7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left="709"/>
              <w:contextualSpacing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>Experience of managing staff or contractors to deliver effectively.</w:t>
            </w:r>
          </w:p>
          <w:p w14:paraId="21A5AC8C" w14:textId="77777777" w:rsidR="00A82A78" w:rsidRPr="00A82A78" w:rsidRDefault="00A82A78" w:rsidP="00A82A78">
            <w:pPr>
              <w:pStyle w:val="ListParagraph"/>
              <w:spacing w:after="60" w:line="240" w:lineRule="auto"/>
              <w:ind w:left="360"/>
              <w:contextualSpacing/>
              <w:rPr>
                <w:rFonts w:cs="Calibri"/>
                <w:szCs w:val="22"/>
              </w:rPr>
            </w:pPr>
          </w:p>
        </w:tc>
      </w:tr>
      <w:tr w:rsidR="00A82A78" w:rsidRPr="00A82A78" w14:paraId="24E76579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FE66C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Skills and Abilities:</w:t>
            </w:r>
          </w:p>
        </w:tc>
      </w:tr>
      <w:tr w:rsidR="00FC4D22" w:rsidRPr="00A82A78" w14:paraId="25600553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9B30" w14:textId="77777777" w:rsidR="00854D5D" w:rsidRPr="00A82A78" w:rsidRDefault="00854D5D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Highly developed interpersonal skills and strategies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for</w:t>
            </w:r>
            <w:r w:rsidR="00A67B81" w:rsidRPr="00A82A78">
              <w:rPr>
                <w:rFonts w:ascii="Calibri" w:hAnsi="Calibri" w:cs="Calibri"/>
                <w:sz w:val="22"/>
                <w:szCs w:val="22"/>
              </w:rPr>
              <w:t xml:space="preserve"> interacting with a range of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organisations and sectors.</w:t>
            </w:r>
          </w:p>
          <w:p w14:paraId="364A5E2C" w14:textId="1A500FC0" w:rsidR="007D3D23" w:rsidRPr="00A82A78" w:rsidRDefault="002D2A2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 communication skills with the ability to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presen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 xml:space="preserve">t, listen and 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understand the 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>views and experiences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of organisations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individuals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F225BEE" w14:textId="7B32DC96" w:rsidR="00854D5D" w:rsidRPr="001255C2" w:rsidRDefault="00854D5D" w:rsidP="001255C2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Strong facilitation skills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with the ability to effectively</w:t>
            </w:r>
            <w:r w:rsidR="001255C2">
              <w:rPr>
                <w:rFonts w:ascii="Calibri" w:hAnsi="Calibri" w:cs="Calibri"/>
                <w:sz w:val="22"/>
                <w:szCs w:val="22"/>
              </w:rPr>
              <w:t xml:space="preserve"> engage with and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involve a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range of partners</w:t>
            </w:r>
            <w:r w:rsidR="001255C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42DC187" w14:textId="77777777" w:rsidR="006C0B9C" w:rsidRPr="00A82A78" w:rsidRDefault="00E56BF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Able to create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 xml:space="preserve">partnerships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which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>are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patient, supportive, empathetic and open</w:t>
            </w:r>
            <w:r w:rsidR="006C0B9C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A6652DA" w14:textId="77777777" w:rsidR="00854D5D" w:rsidRPr="00A82A78" w:rsidRDefault="00E56BF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Able to be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 xml:space="preserve"> innovative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 xml:space="preserve"> approach.</w:t>
            </w:r>
          </w:p>
          <w:p w14:paraId="528543DF" w14:textId="77777777" w:rsidR="00655728" w:rsidRPr="00A82A78" w:rsidRDefault="00655728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Good relationship management skills with the ability to work as part of a team including internal staff and project managers from locally trusted organisations</w:t>
            </w:r>
          </w:p>
          <w:p w14:paraId="01949E3C" w14:textId="45797D6D" w:rsidR="00854D5D" w:rsidRPr="008277D6" w:rsidRDefault="00854D5D" w:rsidP="008277D6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Excellent organisational skills</w:t>
            </w:r>
            <w:r w:rsidR="008277D6">
              <w:rPr>
                <w:rFonts w:ascii="Calibri" w:hAnsi="Calibri" w:cs="Calibri"/>
                <w:sz w:val="22"/>
                <w:szCs w:val="22"/>
              </w:rPr>
              <w:t xml:space="preserve"> with the ability to manage multiple priorities and meet deadlines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872090" w14:textId="028BD39A" w:rsidR="00854D5D" w:rsidRPr="00A82A78" w:rsidRDefault="008277D6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Self-motivated with the ability to identify priorities</w:t>
            </w:r>
            <w:r w:rsidR="004E407F">
              <w:rPr>
                <w:rFonts w:ascii="Calibri" w:hAnsi="Calibri" w:cs="Calibri"/>
                <w:sz w:val="22"/>
                <w:szCs w:val="22"/>
              </w:rPr>
              <w:t xml:space="preserve"> and manage a work programme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69D6BF" w14:textId="31EA3005" w:rsidR="004E407F" w:rsidRPr="004E407F" w:rsidRDefault="007D3D23" w:rsidP="004E407F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Able to use Microsoft Office a</w:t>
            </w:r>
            <w:r w:rsidR="00655728" w:rsidRPr="00A82A78">
              <w:rPr>
                <w:rFonts w:ascii="Calibri" w:hAnsi="Calibri" w:cs="Calibri"/>
                <w:sz w:val="22"/>
                <w:szCs w:val="22"/>
              </w:rPr>
              <w:t>pplications, particularly PowerP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oint, Excel, Word and Outlook.</w:t>
            </w:r>
          </w:p>
        </w:tc>
      </w:tr>
      <w:tr w:rsidR="00A82A78" w:rsidRPr="00A82A78" w14:paraId="2A3C403C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913DF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Work Related Personal Requirements</w:t>
            </w:r>
          </w:p>
        </w:tc>
      </w:tr>
      <w:tr w:rsidR="00FC4D22" w:rsidRPr="00A82A78" w14:paraId="3789F63F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F8C3" w14:textId="77777777" w:rsidR="00A0360C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This post will be subject to an enhanced Disclosure and Barring Service check. </w:t>
            </w:r>
          </w:p>
          <w:p w14:paraId="0FEC4F2C" w14:textId="77777777" w:rsidR="00A0360C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The post holder must be able to travel extensively throughout the region on a regular basis </w:t>
            </w:r>
          </w:p>
          <w:p w14:paraId="77A607E6" w14:textId="565E13BC" w:rsidR="00192CD9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The post holder will be expected to work some anti-social hours and may be required to stay away from home</w:t>
            </w:r>
            <w:r w:rsidR="004E407F">
              <w:rPr>
                <w:rFonts w:ascii="Calibri" w:hAnsi="Calibri" w:cs="Calibri"/>
                <w:sz w:val="22"/>
                <w:szCs w:val="22"/>
              </w:rPr>
              <w:t xml:space="preserve"> on occasion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(details to be negotiated with line manager). </w:t>
            </w:r>
          </w:p>
        </w:tc>
      </w:tr>
    </w:tbl>
    <w:p w14:paraId="42B893BF" w14:textId="77777777" w:rsidR="00192CD9" w:rsidRPr="00A82A78" w:rsidRDefault="00192CD9" w:rsidP="004E407F">
      <w:pPr>
        <w:rPr>
          <w:rFonts w:ascii="Calibri" w:hAnsi="Calibri" w:cs="Calibri"/>
          <w:b/>
          <w:sz w:val="22"/>
          <w:szCs w:val="22"/>
        </w:rPr>
      </w:pPr>
    </w:p>
    <w:sectPr w:rsidR="00192CD9" w:rsidRPr="00A82A78">
      <w:headerReference w:type="default" r:id="rId15"/>
      <w:pgSz w:w="11909" w:h="16834" w:code="9"/>
      <w:pgMar w:top="862" w:right="862" w:bottom="862" w:left="862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AF21" w14:textId="77777777" w:rsidR="00DA54F9" w:rsidRDefault="00DA54F9" w:rsidP="002C670F">
      <w:r>
        <w:separator/>
      </w:r>
    </w:p>
  </w:endnote>
  <w:endnote w:type="continuationSeparator" w:id="0">
    <w:p w14:paraId="215086D5" w14:textId="77777777" w:rsidR="00DA54F9" w:rsidRDefault="00DA54F9" w:rsidP="002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8E31" w14:textId="77777777" w:rsidR="00DA54F9" w:rsidRDefault="00DA54F9" w:rsidP="002C670F">
      <w:r>
        <w:separator/>
      </w:r>
    </w:p>
  </w:footnote>
  <w:footnote w:type="continuationSeparator" w:id="0">
    <w:p w14:paraId="2AA2265E" w14:textId="77777777" w:rsidR="00DA54F9" w:rsidRDefault="00DA54F9" w:rsidP="002C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0344" w14:textId="55A03AB8" w:rsidR="002C670F" w:rsidRDefault="00EA090F" w:rsidP="002C670F">
    <w:pPr>
      <w:pStyle w:val="Header"/>
      <w:jc w:val="right"/>
    </w:pPr>
    <w:r>
      <w:rPr>
        <w:noProof/>
      </w:rPr>
      <w:drawing>
        <wp:inline distT="0" distB="0" distL="0" distR="0" wp14:anchorId="7EF97A8F" wp14:editId="3A0D87BC">
          <wp:extent cx="1080371" cy="790575"/>
          <wp:effectExtent l="0" t="0" r="0" b="0"/>
          <wp:docPr id="391982238" name="Picture 1" descr="A logo for a street gam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82238" name="Picture 1" descr="A logo for a street gam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659" cy="79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6DD"/>
    <w:multiLevelType w:val="hybridMultilevel"/>
    <w:tmpl w:val="169CB9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F5371"/>
    <w:multiLevelType w:val="hybridMultilevel"/>
    <w:tmpl w:val="E07EF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35DB2"/>
    <w:multiLevelType w:val="hybridMultilevel"/>
    <w:tmpl w:val="7E3EAE22"/>
    <w:lvl w:ilvl="0" w:tplc="BCD6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0C4"/>
    <w:multiLevelType w:val="hybridMultilevel"/>
    <w:tmpl w:val="9E8E1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5EAE"/>
    <w:multiLevelType w:val="hybridMultilevel"/>
    <w:tmpl w:val="543CD512"/>
    <w:lvl w:ilvl="0" w:tplc="86EC74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4D417E"/>
    <w:multiLevelType w:val="hybridMultilevel"/>
    <w:tmpl w:val="030A1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65BA"/>
    <w:multiLevelType w:val="hybridMultilevel"/>
    <w:tmpl w:val="592A2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0E9"/>
    <w:multiLevelType w:val="hybridMultilevel"/>
    <w:tmpl w:val="31840838"/>
    <w:lvl w:ilvl="0" w:tplc="818E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5EF3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A0FD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E50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20DB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3E9A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2409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F2AE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B646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1F69F4"/>
    <w:multiLevelType w:val="hybridMultilevel"/>
    <w:tmpl w:val="ADC61B88"/>
    <w:lvl w:ilvl="0" w:tplc="2048A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B2EF416">
      <w:start w:val="1"/>
      <w:numFmt w:val="lowerLetter"/>
      <w:lvlText w:val="%2."/>
      <w:lvlJc w:val="left"/>
      <w:pPr>
        <w:ind w:left="1440" w:hanging="360"/>
      </w:pPr>
    </w:lvl>
    <w:lvl w:ilvl="2" w:tplc="AB264EB2">
      <w:start w:val="1"/>
      <w:numFmt w:val="lowerRoman"/>
      <w:lvlText w:val="%3."/>
      <w:lvlJc w:val="right"/>
      <w:pPr>
        <w:ind w:left="2160" w:hanging="180"/>
      </w:pPr>
    </w:lvl>
    <w:lvl w:ilvl="3" w:tplc="949C9DF4">
      <w:start w:val="1"/>
      <w:numFmt w:val="decimal"/>
      <w:lvlText w:val="%4."/>
      <w:lvlJc w:val="left"/>
      <w:pPr>
        <w:ind w:left="2880" w:hanging="360"/>
      </w:pPr>
    </w:lvl>
    <w:lvl w:ilvl="4" w:tplc="3D1CBCE8">
      <w:start w:val="1"/>
      <w:numFmt w:val="lowerLetter"/>
      <w:lvlText w:val="%5."/>
      <w:lvlJc w:val="left"/>
      <w:pPr>
        <w:ind w:left="3600" w:hanging="360"/>
      </w:pPr>
    </w:lvl>
    <w:lvl w:ilvl="5" w:tplc="A9F213E4">
      <w:start w:val="1"/>
      <w:numFmt w:val="lowerRoman"/>
      <w:lvlText w:val="%6."/>
      <w:lvlJc w:val="right"/>
      <w:pPr>
        <w:ind w:left="4320" w:hanging="180"/>
      </w:pPr>
    </w:lvl>
    <w:lvl w:ilvl="6" w:tplc="91E21A6A">
      <w:start w:val="1"/>
      <w:numFmt w:val="decimal"/>
      <w:lvlText w:val="%7."/>
      <w:lvlJc w:val="left"/>
      <w:pPr>
        <w:ind w:left="5040" w:hanging="360"/>
      </w:pPr>
    </w:lvl>
    <w:lvl w:ilvl="7" w:tplc="C10472AE">
      <w:start w:val="1"/>
      <w:numFmt w:val="lowerLetter"/>
      <w:lvlText w:val="%8."/>
      <w:lvlJc w:val="left"/>
      <w:pPr>
        <w:ind w:left="5760" w:hanging="360"/>
      </w:pPr>
    </w:lvl>
    <w:lvl w:ilvl="8" w:tplc="F78674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77B9"/>
    <w:multiLevelType w:val="hybridMultilevel"/>
    <w:tmpl w:val="7642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D6930"/>
    <w:multiLevelType w:val="hybridMultilevel"/>
    <w:tmpl w:val="677806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51E94"/>
    <w:multiLevelType w:val="hybridMultilevel"/>
    <w:tmpl w:val="DC96E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777F"/>
    <w:multiLevelType w:val="hybridMultilevel"/>
    <w:tmpl w:val="08E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47A47"/>
    <w:multiLevelType w:val="hybridMultilevel"/>
    <w:tmpl w:val="3CCA9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15B"/>
    <w:multiLevelType w:val="hybridMultilevel"/>
    <w:tmpl w:val="4496C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D61AA"/>
    <w:multiLevelType w:val="hybridMultilevel"/>
    <w:tmpl w:val="ADC61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CDD"/>
    <w:multiLevelType w:val="hybridMultilevel"/>
    <w:tmpl w:val="3CDC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41008"/>
    <w:multiLevelType w:val="hybridMultilevel"/>
    <w:tmpl w:val="5D16B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25D15"/>
    <w:multiLevelType w:val="hybridMultilevel"/>
    <w:tmpl w:val="5792E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F7E88"/>
    <w:multiLevelType w:val="hybridMultilevel"/>
    <w:tmpl w:val="18EA35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781C90"/>
    <w:multiLevelType w:val="hybridMultilevel"/>
    <w:tmpl w:val="CAFA8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11D2B"/>
    <w:multiLevelType w:val="hybridMultilevel"/>
    <w:tmpl w:val="EAB84574"/>
    <w:lvl w:ilvl="0" w:tplc="F884A3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04BC"/>
    <w:multiLevelType w:val="hybridMultilevel"/>
    <w:tmpl w:val="9CB43F3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D46104"/>
    <w:multiLevelType w:val="hybridMultilevel"/>
    <w:tmpl w:val="C28AA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42519"/>
    <w:multiLevelType w:val="hybridMultilevel"/>
    <w:tmpl w:val="DA1878E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F10ABB"/>
    <w:multiLevelType w:val="hybridMultilevel"/>
    <w:tmpl w:val="D584D93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70789"/>
    <w:multiLevelType w:val="hybridMultilevel"/>
    <w:tmpl w:val="25046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E3BEF"/>
    <w:multiLevelType w:val="hybridMultilevel"/>
    <w:tmpl w:val="E79C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B402D"/>
    <w:multiLevelType w:val="hybridMultilevel"/>
    <w:tmpl w:val="A594CD5E"/>
    <w:lvl w:ilvl="0" w:tplc="325EA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7449">
    <w:abstractNumId w:val="15"/>
  </w:num>
  <w:num w:numId="2" w16cid:durableId="826016269">
    <w:abstractNumId w:val="27"/>
  </w:num>
  <w:num w:numId="3" w16cid:durableId="1596933588">
    <w:abstractNumId w:val="5"/>
  </w:num>
  <w:num w:numId="4" w16cid:durableId="670647863">
    <w:abstractNumId w:val="0"/>
  </w:num>
  <w:num w:numId="5" w16cid:durableId="1996910818">
    <w:abstractNumId w:val="18"/>
  </w:num>
  <w:num w:numId="6" w16cid:durableId="1842619030">
    <w:abstractNumId w:val="23"/>
  </w:num>
  <w:num w:numId="7" w16cid:durableId="220336124">
    <w:abstractNumId w:val="4"/>
  </w:num>
  <w:num w:numId="8" w16cid:durableId="1592545416">
    <w:abstractNumId w:val="3"/>
  </w:num>
  <w:num w:numId="9" w16cid:durableId="1177302962">
    <w:abstractNumId w:val="2"/>
  </w:num>
  <w:num w:numId="10" w16cid:durableId="1931699765">
    <w:abstractNumId w:val="9"/>
  </w:num>
  <w:num w:numId="11" w16cid:durableId="1117413107">
    <w:abstractNumId w:val="25"/>
  </w:num>
  <w:num w:numId="12" w16cid:durableId="1574925837">
    <w:abstractNumId w:val="1"/>
  </w:num>
  <w:num w:numId="13" w16cid:durableId="597178525">
    <w:abstractNumId w:val="12"/>
  </w:num>
  <w:num w:numId="14" w16cid:durableId="370495638">
    <w:abstractNumId w:val="11"/>
  </w:num>
  <w:num w:numId="15" w16cid:durableId="1095631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8507108">
    <w:abstractNumId w:val="28"/>
  </w:num>
  <w:num w:numId="17" w16cid:durableId="1389114551">
    <w:abstractNumId w:val="7"/>
  </w:num>
  <w:num w:numId="18" w16cid:durableId="287516135">
    <w:abstractNumId w:val="19"/>
  </w:num>
  <w:num w:numId="19" w16cid:durableId="900408462">
    <w:abstractNumId w:val="22"/>
  </w:num>
  <w:num w:numId="20" w16cid:durableId="126120788">
    <w:abstractNumId w:val="24"/>
  </w:num>
  <w:num w:numId="21" w16cid:durableId="581567584">
    <w:abstractNumId w:val="20"/>
  </w:num>
  <w:num w:numId="22" w16cid:durableId="1970086151">
    <w:abstractNumId w:val="17"/>
  </w:num>
  <w:num w:numId="23" w16cid:durableId="1009329923">
    <w:abstractNumId w:val="26"/>
  </w:num>
  <w:num w:numId="24" w16cid:durableId="1419013304">
    <w:abstractNumId w:val="10"/>
  </w:num>
  <w:num w:numId="25" w16cid:durableId="778721292">
    <w:abstractNumId w:val="6"/>
  </w:num>
  <w:num w:numId="26" w16cid:durableId="121000642">
    <w:abstractNumId w:val="13"/>
  </w:num>
  <w:num w:numId="27" w16cid:durableId="741216920">
    <w:abstractNumId w:val="16"/>
  </w:num>
  <w:num w:numId="28" w16cid:durableId="3476786">
    <w:abstractNumId w:val="21"/>
  </w:num>
  <w:num w:numId="29" w16cid:durableId="16802378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8A"/>
    <w:rsid w:val="00006D92"/>
    <w:rsid w:val="000152C6"/>
    <w:rsid w:val="00024037"/>
    <w:rsid w:val="00053A06"/>
    <w:rsid w:val="00064A06"/>
    <w:rsid w:val="0006713F"/>
    <w:rsid w:val="000706AE"/>
    <w:rsid w:val="00071500"/>
    <w:rsid w:val="000808C1"/>
    <w:rsid w:val="0009650B"/>
    <w:rsid w:val="00097983"/>
    <w:rsid w:val="000A2AB2"/>
    <w:rsid w:val="000A35F9"/>
    <w:rsid w:val="000B0F83"/>
    <w:rsid w:val="000C2F6B"/>
    <w:rsid w:val="000D1788"/>
    <w:rsid w:val="000D5618"/>
    <w:rsid w:val="000F231D"/>
    <w:rsid w:val="000F554B"/>
    <w:rsid w:val="00122D87"/>
    <w:rsid w:val="001255C2"/>
    <w:rsid w:val="00137403"/>
    <w:rsid w:val="00147102"/>
    <w:rsid w:val="00147CBA"/>
    <w:rsid w:val="001517BA"/>
    <w:rsid w:val="00170541"/>
    <w:rsid w:val="00177917"/>
    <w:rsid w:val="00180BDC"/>
    <w:rsid w:val="00192CD9"/>
    <w:rsid w:val="001A17FE"/>
    <w:rsid w:val="001A2348"/>
    <w:rsid w:val="001B1691"/>
    <w:rsid w:val="001C0772"/>
    <w:rsid w:val="001D7D3E"/>
    <w:rsid w:val="001E2673"/>
    <w:rsid w:val="001E6E7B"/>
    <w:rsid w:val="001F563F"/>
    <w:rsid w:val="00253B6E"/>
    <w:rsid w:val="002654B7"/>
    <w:rsid w:val="00271B4F"/>
    <w:rsid w:val="00284146"/>
    <w:rsid w:val="0029387A"/>
    <w:rsid w:val="0029718C"/>
    <w:rsid w:val="002A74F6"/>
    <w:rsid w:val="002C4827"/>
    <w:rsid w:val="002C630B"/>
    <w:rsid w:val="002C670F"/>
    <w:rsid w:val="002D2A21"/>
    <w:rsid w:val="002F6AE7"/>
    <w:rsid w:val="00310110"/>
    <w:rsid w:val="00314615"/>
    <w:rsid w:val="00315E87"/>
    <w:rsid w:val="00331841"/>
    <w:rsid w:val="00331C44"/>
    <w:rsid w:val="0034232E"/>
    <w:rsid w:val="00350AEA"/>
    <w:rsid w:val="003617E1"/>
    <w:rsid w:val="00380A73"/>
    <w:rsid w:val="00381D27"/>
    <w:rsid w:val="003919DC"/>
    <w:rsid w:val="003A0AD8"/>
    <w:rsid w:val="003B1231"/>
    <w:rsid w:val="003C406F"/>
    <w:rsid w:val="003C5A02"/>
    <w:rsid w:val="003D033A"/>
    <w:rsid w:val="003D421B"/>
    <w:rsid w:val="003F0251"/>
    <w:rsid w:val="004014E6"/>
    <w:rsid w:val="0040283E"/>
    <w:rsid w:val="00410006"/>
    <w:rsid w:val="00414136"/>
    <w:rsid w:val="004242EE"/>
    <w:rsid w:val="00433FBA"/>
    <w:rsid w:val="00436863"/>
    <w:rsid w:val="00452A6F"/>
    <w:rsid w:val="004530EF"/>
    <w:rsid w:val="00464A6F"/>
    <w:rsid w:val="00467C86"/>
    <w:rsid w:val="004708CB"/>
    <w:rsid w:val="00473974"/>
    <w:rsid w:val="00481A7D"/>
    <w:rsid w:val="004827AE"/>
    <w:rsid w:val="00482D31"/>
    <w:rsid w:val="00493689"/>
    <w:rsid w:val="00493B3A"/>
    <w:rsid w:val="004B2525"/>
    <w:rsid w:val="004D1CF6"/>
    <w:rsid w:val="004E407F"/>
    <w:rsid w:val="004E66BD"/>
    <w:rsid w:val="004F10B4"/>
    <w:rsid w:val="004F3EFF"/>
    <w:rsid w:val="004F4A00"/>
    <w:rsid w:val="00501B81"/>
    <w:rsid w:val="00506644"/>
    <w:rsid w:val="00513E95"/>
    <w:rsid w:val="00524912"/>
    <w:rsid w:val="00524A58"/>
    <w:rsid w:val="00531A2A"/>
    <w:rsid w:val="0053330F"/>
    <w:rsid w:val="00533CEE"/>
    <w:rsid w:val="0054557D"/>
    <w:rsid w:val="00547C02"/>
    <w:rsid w:val="00553B60"/>
    <w:rsid w:val="00560E40"/>
    <w:rsid w:val="005715BE"/>
    <w:rsid w:val="00572339"/>
    <w:rsid w:val="005762C4"/>
    <w:rsid w:val="0058587E"/>
    <w:rsid w:val="00587CD9"/>
    <w:rsid w:val="005A269A"/>
    <w:rsid w:val="005B06B0"/>
    <w:rsid w:val="005C042D"/>
    <w:rsid w:val="005D36D1"/>
    <w:rsid w:val="005E0A70"/>
    <w:rsid w:val="005E5A43"/>
    <w:rsid w:val="005E7E6E"/>
    <w:rsid w:val="005F4619"/>
    <w:rsid w:val="0061306C"/>
    <w:rsid w:val="00615D45"/>
    <w:rsid w:val="00620FB7"/>
    <w:rsid w:val="00624E64"/>
    <w:rsid w:val="006315FF"/>
    <w:rsid w:val="00631B9E"/>
    <w:rsid w:val="006332E7"/>
    <w:rsid w:val="00641331"/>
    <w:rsid w:val="00653F66"/>
    <w:rsid w:val="00655728"/>
    <w:rsid w:val="00660A4B"/>
    <w:rsid w:val="0066502D"/>
    <w:rsid w:val="0068071B"/>
    <w:rsid w:val="006961C5"/>
    <w:rsid w:val="00697463"/>
    <w:rsid w:val="006A27F6"/>
    <w:rsid w:val="006B7EBC"/>
    <w:rsid w:val="006C0B9C"/>
    <w:rsid w:val="006C21DD"/>
    <w:rsid w:val="006F2B8D"/>
    <w:rsid w:val="00711D36"/>
    <w:rsid w:val="00723B9E"/>
    <w:rsid w:val="00723D76"/>
    <w:rsid w:val="0072487A"/>
    <w:rsid w:val="00726E0C"/>
    <w:rsid w:val="007367EE"/>
    <w:rsid w:val="00737ADF"/>
    <w:rsid w:val="00746A78"/>
    <w:rsid w:val="00747F2E"/>
    <w:rsid w:val="00753E7C"/>
    <w:rsid w:val="0075476E"/>
    <w:rsid w:val="00755781"/>
    <w:rsid w:val="00756C37"/>
    <w:rsid w:val="00771611"/>
    <w:rsid w:val="007824F2"/>
    <w:rsid w:val="00794752"/>
    <w:rsid w:val="007A468A"/>
    <w:rsid w:val="007C63B0"/>
    <w:rsid w:val="007D3D23"/>
    <w:rsid w:val="007E361F"/>
    <w:rsid w:val="007E5A4D"/>
    <w:rsid w:val="007F1338"/>
    <w:rsid w:val="007F5017"/>
    <w:rsid w:val="007F646C"/>
    <w:rsid w:val="00815868"/>
    <w:rsid w:val="0081595D"/>
    <w:rsid w:val="008277D6"/>
    <w:rsid w:val="00834757"/>
    <w:rsid w:val="00835BE0"/>
    <w:rsid w:val="00854D5D"/>
    <w:rsid w:val="0088434F"/>
    <w:rsid w:val="008A4E99"/>
    <w:rsid w:val="008C0829"/>
    <w:rsid w:val="008D028B"/>
    <w:rsid w:val="008E62EB"/>
    <w:rsid w:val="00901C2D"/>
    <w:rsid w:val="00905683"/>
    <w:rsid w:val="009072E3"/>
    <w:rsid w:val="00912F19"/>
    <w:rsid w:val="00921D17"/>
    <w:rsid w:val="00927D6B"/>
    <w:rsid w:val="00931667"/>
    <w:rsid w:val="00934F60"/>
    <w:rsid w:val="009450C3"/>
    <w:rsid w:val="0095371A"/>
    <w:rsid w:val="00964E57"/>
    <w:rsid w:val="00972675"/>
    <w:rsid w:val="00975717"/>
    <w:rsid w:val="00980BD1"/>
    <w:rsid w:val="00981C32"/>
    <w:rsid w:val="0099217A"/>
    <w:rsid w:val="00992626"/>
    <w:rsid w:val="00993403"/>
    <w:rsid w:val="00994E37"/>
    <w:rsid w:val="00997838"/>
    <w:rsid w:val="009A24AC"/>
    <w:rsid w:val="009A6814"/>
    <w:rsid w:val="009C3B12"/>
    <w:rsid w:val="009C575B"/>
    <w:rsid w:val="009D1179"/>
    <w:rsid w:val="009E3EDA"/>
    <w:rsid w:val="009E41D6"/>
    <w:rsid w:val="009E4D9F"/>
    <w:rsid w:val="009E6CA4"/>
    <w:rsid w:val="009F72A5"/>
    <w:rsid w:val="00A02E9A"/>
    <w:rsid w:val="00A0360C"/>
    <w:rsid w:val="00A117E2"/>
    <w:rsid w:val="00A41F1E"/>
    <w:rsid w:val="00A43AE6"/>
    <w:rsid w:val="00A54E07"/>
    <w:rsid w:val="00A55FA4"/>
    <w:rsid w:val="00A67B81"/>
    <w:rsid w:val="00A70352"/>
    <w:rsid w:val="00A7469B"/>
    <w:rsid w:val="00A82A78"/>
    <w:rsid w:val="00A86DAF"/>
    <w:rsid w:val="00AA3876"/>
    <w:rsid w:val="00AA6BAC"/>
    <w:rsid w:val="00AB096D"/>
    <w:rsid w:val="00AB36DB"/>
    <w:rsid w:val="00AB5805"/>
    <w:rsid w:val="00AB65FB"/>
    <w:rsid w:val="00AD6954"/>
    <w:rsid w:val="00AE077B"/>
    <w:rsid w:val="00B168F8"/>
    <w:rsid w:val="00B40ED1"/>
    <w:rsid w:val="00B542E2"/>
    <w:rsid w:val="00B654AD"/>
    <w:rsid w:val="00B74D79"/>
    <w:rsid w:val="00B76C07"/>
    <w:rsid w:val="00B9467D"/>
    <w:rsid w:val="00B95FDC"/>
    <w:rsid w:val="00BB04BC"/>
    <w:rsid w:val="00BB0573"/>
    <w:rsid w:val="00BC08C7"/>
    <w:rsid w:val="00BC1088"/>
    <w:rsid w:val="00BC4954"/>
    <w:rsid w:val="00BD086E"/>
    <w:rsid w:val="00BD25D5"/>
    <w:rsid w:val="00BD531D"/>
    <w:rsid w:val="00BE0216"/>
    <w:rsid w:val="00BF73A7"/>
    <w:rsid w:val="00C0350C"/>
    <w:rsid w:val="00C06AB8"/>
    <w:rsid w:val="00C171BD"/>
    <w:rsid w:val="00C2117E"/>
    <w:rsid w:val="00C22AC9"/>
    <w:rsid w:val="00C31478"/>
    <w:rsid w:val="00C46A50"/>
    <w:rsid w:val="00C46AFF"/>
    <w:rsid w:val="00C5328A"/>
    <w:rsid w:val="00C53D17"/>
    <w:rsid w:val="00C57766"/>
    <w:rsid w:val="00C85700"/>
    <w:rsid w:val="00C9480A"/>
    <w:rsid w:val="00CA2147"/>
    <w:rsid w:val="00CA5EA7"/>
    <w:rsid w:val="00CC6946"/>
    <w:rsid w:val="00CC7769"/>
    <w:rsid w:val="00CD08AA"/>
    <w:rsid w:val="00CE4DF4"/>
    <w:rsid w:val="00D07477"/>
    <w:rsid w:val="00D26A1A"/>
    <w:rsid w:val="00D3494E"/>
    <w:rsid w:val="00D34A27"/>
    <w:rsid w:val="00D54237"/>
    <w:rsid w:val="00D77ACB"/>
    <w:rsid w:val="00D77D93"/>
    <w:rsid w:val="00DA54F9"/>
    <w:rsid w:val="00DA7D03"/>
    <w:rsid w:val="00DC71E3"/>
    <w:rsid w:val="00DD09A5"/>
    <w:rsid w:val="00DE276F"/>
    <w:rsid w:val="00DE5957"/>
    <w:rsid w:val="00DE6DF9"/>
    <w:rsid w:val="00E02F69"/>
    <w:rsid w:val="00E226A8"/>
    <w:rsid w:val="00E33331"/>
    <w:rsid w:val="00E33550"/>
    <w:rsid w:val="00E46DC0"/>
    <w:rsid w:val="00E516C1"/>
    <w:rsid w:val="00E522BE"/>
    <w:rsid w:val="00E52EED"/>
    <w:rsid w:val="00E565EA"/>
    <w:rsid w:val="00E569C5"/>
    <w:rsid w:val="00E56BF1"/>
    <w:rsid w:val="00E65B09"/>
    <w:rsid w:val="00E916BA"/>
    <w:rsid w:val="00E97EFA"/>
    <w:rsid w:val="00EA090F"/>
    <w:rsid w:val="00EA351F"/>
    <w:rsid w:val="00EA45D2"/>
    <w:rsid w:val="00EB6B93"/>
    <w:rsid w:val="00EC51BE"/>
    <w:rsid w:val="00EC62A8"/>
    <w:rsid w:val="00EC6D30"/>
    <w:rsid w:val="00EC7EA1"/>
    <w:rsid w:val="00EE0F56"/>
    <w:rsid w:val="00EF7260"/>
    <w:rsid w:val="00F00151"/>
    <w:rsid w:val="00F10857"/>
    <w:rsid w:val="00F12FD3"/>
    <w:rsid w:val="00F245EE"/>
    <w:rsid w:val="00F30875"/>
    <w:rsid w:val="00F31499"/>
    <w:rsid w:val="00F3488F"/>
    <w:rsid w:val="00F41108"/>
    <w:rsid w:val="00F52D5C"/>
    <w:rsid w:val="00F56323"/>
    <w:rsid w:val="00F60067"/>
    <w:rsid w:val="00F74067"/>
    <w:rsid w:val="00FB4889"/>
    <w:rsid w:val="00FC4D22"/>
    <w:rsid w:val="00FC55F3"/>
    <w:rsid w:val="00FD4BD8"/>
    <w:rsid w:val="00FE09D6"/>
    <w:rsid w:val="00FF0A41"/>
    <w:rsid w:val="00FF147B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62D82"/>
  <w15:chartTrackingRefBased/>
  <w15:docId w15:val="{379802A2-D932-4D61-83DE-DF47C794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FFFF"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7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70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3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A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5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5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5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5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5FA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2F6A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E9A94F-B9FD-4489-AD60-B6E40F7351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EB15B9D-A70B-440F-92C0-BBCE33C97717}">
      <dgm:prSet phldrT="[Text]"/>
      <dgm:spPr/>
      <dgm:t>
        <a:bodyPr/>
        <a:lstStyle/>
        <a:p>
          <a:r>
            <a:rPr lang="en-GB"/>
            <a:t>Head of Network Support</a:t>
          </a:r>
        </a:p>
      </dgm:t>
    </dgm:pt>
    <dgm:pt modelId="{41B1C90E-65EB-4B34-9C48-2C445BE47659}" type="parTrans" cxnId="{9C595C84-7B36-446B-8275-D95D4E7EC42F}">
      <dgm:prSet/>
      <dgm:spPr/>
      <dgm:t>
        <a:bodyPr/>
        <a:lstStyle/>
        <a:p>
          <a:endParaRPr lang="en-GB"/>
        </a:p>
      </dgm:t>
    </dgm:pt>
    <dgm:pt modelId="{A8C3C4B5-9EDE-49F6-B714-DACF5EE0A463}" type="sibTrans" cxnId="{9C595C84-7B36-446B-8275-D95D4E7EC42F}">
      <dgm:prSet/>
      <dgm:spPr/>
      <dgm:t>
        <a:bodyPr/>
        <a:lstStyle/>
        <a:p>
          <a:endParaRPr lang="en-GB"/>
        </a:p>
      </dgm:t>
    </dgm:pt>
    <dgm:pt modelId="{91A704EC-1B37-48DC-8613-A93F77C2A777}">
      <dgm:prSet phldrT="[Text]"/>
      <dgm:spPr/>
      <dgm:t>
        <a:bodyPr/>
        <a:lstStyle/>
        <a:p>
          <a:r>
            <a:rPr lang="en-GB"/>
            <a:t>Network Support Manager</a:t>
          </a:r>
        </a:p>
      </dgm:t>
    </dgm:pt>
    <dgm:pt modelId="{474F5193-20E2-4F4F-9DC4-D081628BC0AB}" type="parTrans" cxnId="{C4A9DE69-A5B6-43EE-B3BB-D0EC4842876D}">
      <dgm:prSet/>
      <dgm:spPr/>
      <dgm:t>
        <a:bodyPr/>
        <a:lstStyle/>
        <a:p>
          <a:endParaRPr lang="en-GB"/>
        </a:p>
      </dgm:t>
    </dgm:pt>
    <dgm:pt modelId="{CD8E3D17-8C0B-4852-B0DA-3116BE102AD2}" type="sibTrans" cxnId="{C4A9DE69-A5B6-43EE-B3BB-D0EC4842876D}">
      <dgm:prSet/>
      <dgm:spPr/>
      <dgm:t>
        <a:bodyPr/>
        <a:lstStyle/>
        <a:p>
          <a:endParaRPr lang="en-GB"/>
        </a:p>
      </dgm:t>
    </dgm:pt>
    <dgm:pt modelId="{FE955858-67B2-42A1-9176-1433F12ED79E}">
      <dgm:prSet phldrT="[Text]"/>
      <dgm:spPr/>
      <dgm:t>
        <a:bodyPr/>
        <a:lstStyle/>
        <a:p>
          <a:r>
            <a:rPr lang="en-GB"/>
            <a:t>Training Services Manager</a:t>
          </a:r>
        </a:p>
      </dgm:t>
    </dgm:pt>
    <dgm:pt modelId="{8749CF91-2008-4940-AEEA-28083B674071}" type="parTrans" cxnId="{2DF276FC-E3CD-4BFE-89D2-7A8E8611232F}">
      <dgm:prSet/>
      <dgm:spPr/>
      <dgm:t>
        <a:bodyPr/>
        <a:lstStyle/>
        <a:p>
          <a:endParaRPr lang="en-GB"/>
        </a:p>
      </dgm:t>
    </dgm:pt>
    <dgm:pt modelId="{3D2CB3D0-E493-4DDF-BDA4-61C8ADD009D6}" type="sibTrans" cxnId="{2DF276FC-E3CD-4BFE-89D2-7A8E8611232F}">
      <dgm:prSet/>
      <dgm:spPr/>
      <dgm:t>
        <a:bodyPr/>
        <a:lstStyle/>
        <a:p>
          <a:endParaRPr lang="en-GB"/>
        </a:p>
      </dgm:t>
    </dgm:pt>
    <dgm:pt modelId="{1CF7B091-DE23-41C4-A4A8-263DEF5A2868}">
      <dgm:prSet phldrT="[Text]"/>
      <dgm:spPr/>
      <dgm:t>
        <a:bodyPr/>
        <a:lstStyle/>
        <a:p>
          <a:r>
            <a:rPr lang="en-GB"/>
            <a:t>Grants Manager</a:t>
          </a:r>
        </a:p>
      </dgm:t>
    </dgm:pt>
    <dgm:pt modelId="{27B77C5A-8DCF-4E0E-84FC-5922FA4B8072}" type="parTrans" cxnId="{E51FCAB1-4C86-4519-BA9E-0F181C9DD7A7}">
      <dgm:prSet/>
      <dgm:spPr/>
      <dgm:t>
        <a:bodyPr/>
        <a:lstStyle/>
        <a:p>
          <a:endParaRPr lang="en-GB"/>
        </a:p>
      </dgm:t>
    </dgm:pt>
    <dgm:pt modelId="{B2E35831-5039-4629-8C24-9816F9D9B31C}" type="sibTrans" cxnId="{E51FCAB1-4C86-4519-BA9E-0F181C9DD7A7}">
      <dgm:prSet/>
      <dgm:spPr/>
      <dgm:t>
        <a:bodyPr/>
        <a:lstStyle/>
        <a:p>
          <a:endParaRPr lang="en-GB"/>
        </a:p>
      </dgm:t>
    </dgm:pt>
    <dgm:pt modelId="{DB142576-A77B-458F-A75E-82E51CCCCFE2}">
      <dgm:prSet/>
      <dgm:spPr/>
      <dgm:t>
        <a:bodyPr/>
        <a:lstStyle/>
        <a:p>
          <a:r>
            <a:rPr lang="en-GB"/>
            <a:t>Network Fundraising Officers</a:t>
          </a:r>
        </a:p>
      </dgm:t>
    </dgm:pt>
    <dgm:pt modelId="{057615DC-13F5-4B58-94C8-90DBA33B80AB}" type="parTrans" cxnId="{5D32B2C5-31C4-4D5E-B2E1-5B3F82C7E20F}">
      <dgm:prSet/>
      <dgm:spPr/>
      <dgm:t>
        <a:bodyPr/>
        <a:lstStyle/>
        <a:p>
          <a:endParaRPr lang="en-GB"/>
        </a:p>
      </dgm:t>
    </dgm:pt>
    <dgm:pt modelId="{863C47F1-55D2-4FD3-ADBA-42DF977B1761}" type="sibTrans" cxnId="{5D32B2C5-31C4-4D5E-B2E1-5B3F82C7E20F}">
      <dgm:prSet/>
      <dgm:spPr/>
      <dgm:t>
        <a:bodyPr/>
        <a:lstStyle/>
        <a:p>
          <a:endParaRPr lang="en-GB"/>
        </a:p>
      </dgm:t>
    </dgm:pt>
    <dgm:pt modelId="{8E85E21A-13C9-402C-BBCA-CA7BB10088CA}">
      <dgm:prSet/>
      <dgm:spPr>
        <a:solidFill>
          <a:schemeClr val="accent1"/>
        </a:solidFill>
      </dgm:spPr>
      <dgm:t>
        <a:bodyPr/>
        <a:lstStyle/>
        <a:p>
          <a:r>
            <a:rPr lang="en-GB"/>
            <a:t>Network Support Lead National (0.5 FTE)</a:t>
          </a:r>
        </a:p>
      </dgm:t>
    </dgm:pt>
    <dgm:pt modelId="{DD78B87B-A156-40DC-9C84-34FBE0453D87}" type="parTrans" cxnId="{43B03C39-F881-41B1-8A84-029CE437F5F1}">
      <dgm:prSet/>
      <dgm:spPr/>
      <dgm:t>
        <a:bodyPr/>
        <a:lstStyle/>
        <a:p>
          <a:endParaRPr lang="en-GB"/>
        </a:p>
      </dgm:t>
    </dgm:pt>
    <dgm:pt modelId="{E5960F18-FEC2-43AE-9C83-DA1E90299E78}" type="sibTrans" cxnId="{43B03C39-F881-41B1-8A84-029CE437F5F1}">
      <dgm:prSet/>
      <dgm:spPr/>
      <dgm:t>
        <a:bodyPr/>
        <a:lstStyle/>
        <a:p>
          <a:endParaRPr lang="en-GB"/>
        </a:p>
      </dgm:t>
    </dgm:pt>
    <dgm:pt modelId="{DE621F63-FB29-4862-B9FA-73A6E128568C}">
      <dgm:prSet/>
      <dgm:spPr>
        <a:solidFill>
          <a:schemeClr val="accent2"/>
        </a:solidFill>
      </dgm:spPr>
      <dgm:t>
        <a:bodyPr/>
        <a:lstStyle/>
        <a:p>
          <a:r>
            <a:rPr lang="en-GB"/>
            <a:t>Network Support Leads x 5 (FTE)</a:t>
          </a:r>
        </a:p>
      </dgm:t>
    </dgm:pt>
    <dgm:pt modelId="{14DF40D6-8910-4A8D-8EE6-35D07DCAEF43}" type="parTrans" cxnId="{784AF53D-3D32-410F-B899-4E528C97990E}">
      <dgm:prSet/>
      <dgm:spPr/>
      <dgm:t>
        <a:bodyPr/>
        <a:lstStyle/>
        <a:p>
          <a:endParaRPr lang="en-GB"/>
        </a:p>
      </dgm:t>
    </dgm:pt>
    <dgm:pt modelId="{9BA94ECE-20A2-49F1-AB7C-961E428237B8}" type="sibTrans" cxnId="{784AF53D-3D32-410F-B899-4E528C97990E}">
      <dgm:prSet/>
      <dgm:spPr/>
      <dgm:t>
        <a:bodyPr/>
        <a:lstStyle/>
        <a:p>
          <a:endParaRPr lang="en-GB"/>
        </a:p>
      </dgm:t>
    </dgm:pt>
    <dgm:pt modelId="{9D495CED-E09F-4E79-9C06-5C2877D8CA9E}" type="pres">
      <dgm:prSet presAssocID="{9FE9A94F-B9FD-4489-AD60-B6E40F7351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D8047E2-C575-4F92-9A6C-CBF1826B3924}" type="pres">
      <dgm:prSet presAssocID="{1EB15B9D-A70B-440F-92C0-BBCE33C97717}" presName="hierRoot1" presStyleCnt="0">
        <dgm:presLayoutVars>
          <dgm:hierBranch val="init"/>
        </dgm:presLayoutVars>
      </dgm:prSet>
      <dgm:spPr/>
    </dgm:pt>
    <dgm:pt modelId="{B18AA142-6BB4-4D95-B55D-63D74BEBA8D5}" type="pres">
      <dgm:prSet presAssocID="{1EB15B9D-A70B-440F-92C0-BBCE33C97717}" presName="rootComposite1" presStyleCnt="0"/>
      <dgm:spPr/>
    </dgm:pt>
    <dgm:pt modelId="{683E86B1-DCDC-487A-AA78-1FF815EA5114}" type="pres">
      <dgm:prSet presAssocID="{1EB15B9D-A70B-440F-92C0-BBCE33C97717}" presName="rootText1" presStyleLbl="node0" presStyleIdx="0" presStyleCnt="1">
        <dgm:presLayoutVars>
          <dgm:chPref val="3"/>
        </dgm:presLayoutVars>
      </dgm:prSet>
      <dgm:spPr/>
    </dgm:pt>
    <dgm:pt modelId="{29017CE5-2823-42BD-9C4D-A3E01DC4E6A7}" type="pres">
      <dgm:prSet presAssocID="{1EB15B9D-A70B-440F-92C0-BBCE33C97717}" presName="rootConnector1" presStyleLbl="node1" presStyleIdx="0" presStyleCnt="0"/>
      <dgm:spPr/>
    </dgm:pt>
    <dgm:pt modelId="{F67062F7-7BCB-4F49-BB61-B446EC61FFF2}" type="pres">
      <dgm:prSet presAssocID="{1EB15B9D-A70B-440F-92C0-BBCE33C97717}" presName="hierChild2" presStyleCnt="0"/>
      <dgm:spPr/>
    </dgm:pt>
    <dgm:pt modelId="{D324ADEE-BE01-4D68-94DD-58802ECF28C8}" type="pres">
      <dgm:prSet presAssocID="{474F5193-20E2-4F4F-9DC4-D081628BC0AB}" presName="Name37" presStyleLbl="parChTrans1D2" presStyleIdx="0" presStyleCnt="4"/>
      <dgm:spPr/>
    </dgm:pt>
    <dgm:pt modelId="{9553C345-63B9-43A1-B009-72C00CC2A67C}" type="pres">
      <dgm:prSet presAssocID="{91A704EC-1B37-48DC-8613-A93F77C2A777}" presName="hierRoot2" presStyleCnt="0">
        <dgm:presLayoutVars>
          <dgm:hierBranch val="init"/>
        </dgm:presLayoutVars>
      </dgm:prSet>
      <dgm:spPr/>
    </dgm:pt>
    <dgm:pt modelId="{6D58A23B-31BC-4FD6-9D0F-36921761D1E9}" type="pres">
      <dgm:prSet presAssocID="{91A704EC-1B37-48DC-8613-A93F77C2A777}" presName="rootComposite" presStyleCnt="0"/>
      <dgm:spPr/>
    </dgm:pt>
    <dgm:pt modelId="{2C81BD52-15D8-4FFD-99D2-DD942D5D4DFF}" type="pres">
      <dgm:prSet presAssocID="{91A704EC-1B37-48DC-8613-A93F77C2A777}" presName="rootText" presStyleLbl="node2" presStyleIdx="0" presStyleCnt="4">
        <dgm:presLayoutVars>
          <dgm:chPref val="3"/>
        </dgm:presLayoutVars>
      </dgm:prSet>
      <dgm:spPr/>
    </dgm:pt>
    <dgm:pt modelId="{F505BCC4-E79A-40A9-9BE5-9297728133DB}" type="pres">
      <dgm:prSet presAssocID="{91A704EC-1B37-48DC-8613-A93F77C2A777}" presName="rootConnector" presStyleLbl="node2" presStyleIdx="0" presStyleCnt="4"/>
      <dgm:spPr/>
    </dgm:pt>
    <dgm:pt modelId="{F5179EDA-4DB2-42B3-B55D-71C4CD14E1B3}" type="pres">
      <dgm:prSet presAssocID="{91A704EC-1B37-48DC-8613-A93F77C2A777}" presName="hierChild4" presStyleCnt="0"/>
      <dgm:spPr/>
    </dgm:pt>
    <dgm:pt modelId="{DDB6E220-400A-46F7-BF30-95E55295A1BE}" type="pres">
      <dgm:prSet presAssocID="{DD78B87B-A156-40DC-9C84-34FBE0453D87}" presName="Name37" presStyleLbl="parChTrans1D3" presStyleIdx="0" presStyleCnt="2"/>
      <dgm:spPr/>
    </dgm:pt>
    <dgm:pt modelId="{00AA90C2-23A8-4ADC-9E06-663B92495D09}" type="pres">
      <dgm:prSet presAssocID="{8E85E21A-13C9-402C-BBCA-CA7BB10088CA}" presName="hierRoot2" presStyleCnt="0">
        <dgm:presLayoutVars>
          <dgm:hierBranch val="init"/>
        </dgm:presLayoutVars>
      </dgm:prSet>
      <dgm:spPr/>
    </dgm:pt>
    <dgm:pt modelId="{6E7280AF-5BC1-48EF-8D1E-EFAD24B76833}" type="pres">
      <dgm:prSet presAssocID="{8E85E21A-13C9-402C-BBCA-CA7BB10088CA}" presName="rootComposite" presStyleCnt="0"/>
      <dgm:spPr/>
    </dgm:pt>
    <dgm:pt modelId="{595CD665-746B-43A1-9152-FC472662287A}" type="pres">
      <dgm:prSet presAssocID="{8E85E21A-13C9-402C-BBCA-CA7BB10088CA}" presName="rootText" presStyleLbl="node3" presStyleIdx="0" presStyleCnt="2">
        <dgm:presLayoutVars>
          <dgm:chPref val="3"/>
        </dgm:presLayoutVars>
      </dgm:prSet>
      <dgm:spPr/>
    </dgm:pt>
    <dgm:pt modelId="{6233D645-21A6-4111-8010-882AFD4D7265}" type="pres">
      <dgm:prSet presAssocID="{8E85E21A-13C9-402C-BBCA-CA7BB10088CA}" presName="rootConnector" presStyleLbl="node3" presStyleIdx="0" presStyleCnt="2"/>
      <dgm:spPr/>
    </dgm:pt>
    <dgm:pt modelId="{CDCCD903-AD75-4893-8CCE-2BA5AAA75F0B}" type="pres">
      <dgm:prSet presAssocID="{8E85E21A-13C9-402C-BBCA-CA7BB10088CA}" presName="hierChild4" presStyleCnt="0"/>
      <dgm:spPr/>
    </dgm:pt>
    <dgm:pt modelId="{3A53F0D2-0BE0-4680-9002-4319488591B1}" type="pres">
      <dgm:prSet presAssocID="{8E85E21A-13C9-402C-BBCA-CA7BB10088CA}" presName="hierChild5" presStyleCnt="0"/>
      <dgm:spPr/>
    </dgm:pt>
    <dgm:pt modelId="{03D490FF-0770-4CD8-A413-3CAB4CA4C7C8}" type="pres">
      <dgm:prSet presAssocID="{14DF40D6-8910-4A8D-8EE6-35D07DCAEF43}" presName="Name37" presStyleLbl="parChTrans1D3" presStyleIdx="1" presStyleCnt="2"/>
      <dgm:spPr/>
    </dgm:pt>
    <dgm:pt modelId="{94022CB2-8E2F-476B-BDC6-EC03C4993583}" type="pres">
      <dgm:prSet presAssocID="{DE621F63-FB29-4862-B9FA-73A6E128568C}" presName="hierRoot2" presStyleCnt="0">
        <dgm:presLayoutVars>
          <dgm:hierBranch val="init"/>
        </dgm:presLayoutVars>
      </dgm:prSet>
      <dgm:spPr/>
    </dgm:pt>
    <dgm:pt modelId="{A2F79E68-64BC-49DF-8908-A611926BA2B8}" type="pres">
      <dgm:prSet presAssocID="{DE621F63-FB29-4862-B9FA-73A6E128568C}" presName="rootComposite" presStyleCnt="0"/>
      <dgm:spPr/>
    </dgm:pt>
    <dgm:pt modelId="{74B6B65C-BCD7-416F-A155-602AD0A22171}" type="pres">
      <dgm:prSet presAssocID="{DE621F63-FB29-4862-B9FA-73A6E128568C}" presName="rootText" presStyleLbl="node3" presStyleIdx="1" presStyleCnt="2">
        <dgm:presLayoutVars>
          <dgm:chPref val="3"/>
        </dgm:presLayoutVars>
      </dgm:prSet>
      <dgm:spPr/>
    </dgm:pt>
    <dgm:pt modelId="{53E52266-8265-4919-93E0-76F4451A2B56}" type="pres">
      <dgm:prSet presAssocID="{DE621F63-FB29-4862-B9FA-73A6E128568C}" presName="rootConnector" presStyleLbl="node3" presStyleIdx="1" presStyleCnt="2"/>
      <dgm:spPr/>
    </dgm:pt>
    <dgm:pt modelId="{B143C95F-D197-41B4-955A-ED2FB77E08F4}" type="pres">
      <dgm:prSet presAssocID="{DE621F63-FB29-4862-B9FA-73A6E128568C}" presName="hierChild4" presStyleCnt="0"/>
      <dgm:spPr/>
    </dgm:pt>
    <dgm:pt modelId="{78721D8E-0F15-41A6-8587-C4FE6C5E4880}" type="pres">
      <dgm:prSet presAssocID="{DE621F63-FB29-4862-B9FA-73A6E128568C}" presName="hierChild5" presStyleCnt="0"/>
      <dgm:spPr/>
    </dgm:pt>
    <dgm:pt modelId="{ED699D10-9FD6-4C90-A196-8BA0937C619A}" type="pres">
      <dgm:prSet presAssocID="{91A704EC-1B37-48DC-8613-A93F77C2A777}" presName="hierChild5" presStyleCnt="0"/>
      <dgm:spPr/>
    </dgm:pt>
    <dgm:pt modelId="{37EAB76D-D227-44AA-BCBA-70279C677E04}" type="pres">
      <dgm:prSet presAssocID="{8749CF91-2008-4940-AEEA-28083B674071}" presName="Name37" presStyleLbl="parChTrans1D2" presStyleIdx="1" presStyleCnt="4"/>
      <dgm:spPr/>
    </dgm:pt>
    <dgm:pt modelId="{A2720EE8-06B2-47FA-B0EC-E8DECA2CED47}" type="pres">
      <dgm:prSet presAssocID="{FE955858-67B2-42A1-9176-1433F12ED79E}" presName="hierRoot2" presStyleCnt="0">
        <dgm:presLayoutVars>
          <dgm:hierBranch val="init"/>
        </dgm:presLayoutVars>
      </dgm:prSet>
      <dgm:spPr/>
    </dgm:pt>
    <dgm:pt modelId="{00B9683F-4E0B-48D8-9D9D-9E0F2AD9EFCF}" type="pres">
      <dgm:prSet presAssocID="{FE955858-67B2-42A1-9176-1433F12ED79E}" presName="rootComposite" presStyleCnt="0"/>
      <dgm:spPr/>
    </dgm:pt>
    <dgm:pt modelId="{AEBAA25F-63CA-4699-85AC-4E4BE52C64E0}" type="pres">
      <dgm:prSet presAssocID="{FE955858-67B2-42A1-9176-1433F12ED79E}" presName="rootText" presStyleLbl="node2" presStyleIdx="1" presStyleCnt="4">
        <dgm:presLayoutVars>
          <dgm:chPref val="3"/>
        </dgm:presLayoutVars>
      </dgm:prSet>
      <dgm:spPr/>
    </dgm:pt>
    <dgm:pt modelId="{7D3E2004-73C7-4CF4-82F4-189339245EF1}" type="pres">
      <dgm:prSet presAssocID="{FE955858-67B2-42A1-9176-1433F12ED79E}" presName="rootConnector" presStyleLbl="node2" presStyleIdx="1" presStyleCnt="4"/>
      <dgm:spPr/>
    </dgm:pt>
    <dgm:pt modelId="{0FDA3578-9D7B-4CA3-8AEF-48437E18F483}" type="pres">
      <dgm:prSet presAssocID="{FE955858-67B2-42A1-9176-1433F12ED79E}" presName="hierChild4" presStyleCnt="0"/>
      <dgm:spPr/>
    </dgm:pt>
    <dgm:pt modelId="{626EEAE3-FEF3-441D-ACAC-1B4F8E738040}" type="pres">
      <dgm:prSet presAssocID="{FE955858-67B2-42A1-9176-1433F12ED79E}" presName="hierChild5" presStyleCnt="0"/>
      <dgm:spPr/>
    </dgm:pt>
    <dgm:pt modelId="{C7D4BA51-43BA-4420-BFB4-A6A7941AA802}" type="pres">
      <dgm:prSet presAssocID="{27B77C5A-8DCF-4E0E-84FC-5922FA4B8072}" presName="Name37" presStyleLbl="parChTrans1D2" presStyleIdx="2" presStyleCnt="4"/>
      <dgm:spPr/>
    </dgm:pt>
    <dgm:pt modelId="{4C13AD9F-2B58-4D31-B829-55BBA375D4CF}" type="pres">
      <dgm:prSet presAssocID="{1CF7B091-DE23-41C4-A4A8-263DEF5A2868}" presName="hierRoot2" presStyleCnt="0">
        <dgm:presLayoutVars>
          <dgm:hierBranch val="init"/>
        </dgm:presLayoutVars>
      </dgm:prSet>
      <dgm:spPr/>
    </dgm:pt>
    <dgm:pt modelId="{B43F4343-DA02-43C6-8DA9-B3D283E53727}" type="pres">
      <dgm:prSet presAssocID="{1CF7B091-DE23-41C4-A4A8-263DEF5A2868}" presName="rootComposite" presStyleCnt="0"/>
      <dgm:spPr/>
    </dgm:pt>
    <dgm:pt modelId="{555C0B05-3E71-460A-A0D7-D4E484433A05}" type="pres">
      <dgm:prSet presAssocID="{1CF7B091-DE23-41C4-A4A8-263DEF5A2868}" presName="rootText" presStyleLbl="node2" presStyleIdx="2" presStyleCnt="4">
        <dgm:presLayoutVars>
          <dgm:chPref val="3"/>
        </dgm:presLayoutVars>
      </dgm:prSet>
      <dgm:spPr/>
    </dgm:pt>
    <dgm:pt modelId="{21C4DF8D-1224-4A33-B289-6D137D1F747D}" type="pres">
      <dgm:prSet presAssocID="{1CF7B091-DE23-41C4-A4A8-263DEF5A2868}" presName="rootConnector" presStyleLbl="node2" presStyleIdx="2" presStyleCnt="4"/>
      <dgm:spPr/>
    </dgm:pt>
    <dgm:pt modelId="{ADB2D320-EF02-44D8-9889-E281EC228A37}" type="pres">
      <dgm:prSet presAssocID="{1CF7B091-DE23-41C4-A4A8-263DEF5A2868}" presName="hierChild4" presStyleCnt="0"/>
      <dgm:spPr/>
    </dgm:pt>
    <dgm:pt modelId="{6894B848-3B6B-4281-B506-68158C4DB2CD}" type="pres">
      <dgm:prSet presAssocID="{1CF7B091-DE23-41C4-A4A8-263DEF5A2868}" presName="hierChild5" presStyleCnt="0"/>
      <dgm:spPr/>
    </dgm:pt>
    <dgm:pt modelId="{7C07EC58-8D15-408C-9B17-A08FC51C1E07}" type="pres">
      <dgm:prSet presAssocID="{057615DC-13F5-4B58-94C8-90DBA33B80AB}" presName="Name37" presStyleLbl="parChTrans1D2" presStyleIdx="3" presStyleCnt="4"/>
      <dgm:spPr/>
    </dgm:pt>
    <dgm:pt modelId="{E1367176-0EBE-47E7-A697-38A77627EEBC}" type="pres">
      <dgm:prSet presAssocID="{DB142576-A77B-458F-A75E-82E51CCCCFE2}" presName="hierRoot2" presStyleCnt="0">
        <dgm:presLayoutVars>
          <dgm:hierBranch val="init"/>
        </dgm:presLayoutVars>
      </dgm:prSet>
      <dgm:spPr/>
    </dgm:pt>
    <dgm:pt modelId="{79E14BED-89D8-4FBD-8338-3DDBD51C5E9A}" type="pres">
      <dgm:prSet presAssocID="{DB142576-A77B-458F-A75E-82E51CCCCFE2}" presName="rootComposite" presStyleCnt="0"/>
      <dgm:spPr/>
    </dgm:pt>
    <dgm:pt modelId="{8A60650F-89C9-4710-8682-32A6A8668299}" type="pres">
      <dgm:prSet presAssocID="{DB142576-A77B-458F-A75E-82E51CCCCFE2}" presName="rootText" presStyleLbl="node2" presStyleIdx="3" presStyleCnt="4">
        <dgm:presLayoutVars>
          <dgm:chPref val="3"/>
        </dgm:presLayoutVars>
      </dgm:prSet>
      <dgm:spPr/>
    </dgm:pt>
    <dgm:pt modelId="{2167FDCD-2072-4987-96B1-C7DABF6D5630}" type="pres">
      <dgm:prSet presAssocID="{DB142576-A77B-458F-A75E-82E51CCCCFE2}" presName="rootConnector" presStyleLbl="node2" presStyleIdx="3" presStyleCnt="4"/>
      <dgm:spPr/>
    </dgm:pt>
    <dgm:pt modelId="{BBFB58DE-3749-4176-A875-F688E23B6BA0}" type="pres">
      <dgm:prSet presAssocID="{DB142576-A77B-458F-A75E-82E51CCCCFE2}" presName="hierChild4" presStyleCnt="0"/>
      <dgm:spPr/>
    </dgm:pt>
    <dgm:pt modelId="{F789D19B-50C8-4D50-8B36-F2A7B71F4B0B}" type="pres">
      <dgm:prSet presAssocID="{DB142576-A77B-458F-A75E-82E51CCCCFE2}" presName="hierChild5" presStyleCnt="0"/>
      <dgm:spPr/>
    </dgm:pt>
    <dgm:pt modelId="{B13A31A4-C935-4E74-BBF8-8F4F168D3A29}" type="pres">
      <dgm:prSet presAssocID="{1EB15B9D-A70B-440F-92C0-BBCE33C97717}" presName="hierChild3" presStyleCnt="0"/>
      <dgm:spPr/>
    </dgm:pt>
  </dgm:ptLst>
  <dgm:cxnLst>
    <dgm:cxn modelId="{A9EF7D1F-FC03-47EA-B486-4822DEE79F67}" type="presOf" srcId="{057615DC-13F5-4B58-94C8-90DBA33B80AB}" destId="{7C07EC58-8D15-408C-9B17-A08FC51C1E07}" srcOrd="0" destOrd="0" presId="urn:microsoft.com/office/officeart/2005/8/layout/orgChart1"/>
    <dgm:cxn modelId="{DB233B27-4F0C-436C-A0FB-622E45F320AD}" type="presOf" srcId="{1EB15B9D-A70B-440F-92C0-BBCE33C97717}" destId="{683E86B1-DCDC-487A-AA78-1FF815EA5114}" srcOrd="0" destOrd="0" presId="urn:microsoft.com/office/officeart/2005/8/layout/orgChart1"/>
    <dgm:cxn modelId="{DAF79D2C-A45D-4FE7-ADF8-EA2550BEABCF}" type="presOf" srcId="{DB142576-A77B-458F-A75E-82E51CCCCFE2}" destId="{2167FDCD-2072-4987-96B1-C7DABF6D5630}" srcOrd="1" destOrd="0" presId="urn:microsoft.com/office/officeart/2005/8/layout/orgChart1"/>
    <dgm:cxn modelId="{7E6CE62D-BBC3-4265-8525-AC02D59A44C5}" type="presOf" srcId="{DE621F63-FB29-4862-B9FA-73A6E128568C}" destId="{74B6B65C-BCD7-416F-A155-602AD0A22171}" srcOrd="0" destOrd="0" presId="urn:microsoft.com/office/officeart/2005/8/layout/orgChart1"/>
    <dgm:cxn modelId="{D520C92F-2DB9-46AC-A009-99FF6D711266}" type="presOf" srcId="{8E85E21A-13C9-402C-BBCA-CA7BB10088CA}" destId="{6233D645-21A6-4111-8010-882AFD4D7265}" srcOrd="1" destOrd="0" presId="urn:microsoft.com/office/officeart/2005/8/layout/orgChart1"/>
    <dgm:cxn modelId="{27EFA538-92A5-4A20-9558-E9951131C3F8}" type="presOf" srcId="{FE955858-67B2-42A1-9176-1433F12ED79E}" destId="{AEBAA25F-63CA-4699-85AC-4E4BE52C64E0}" srcOrd="0" destOrd="0" presId="urn:microsoft.com/office/officeart/2005/8/layout/orgChart1"/>
    <dgm:cxn modelId="{43B03C39-F881-41B1-8A84-029CE437F5F1}" srcId="{91A704EC-1B37-48DC-8613-A93F77C2A777}" destId="{8E85E21A-13C9-402C-BBCA-CA7BB10088CA}" srcOrd="0" destOrd="0" parTransId="{DD78B87B-A156-40DC-9C84-34FBE0453D87}" sibTransId="{E5960F18-FEC2-43AE-9C83-DA1E90299E78}"/>
    <dgm:cxn modelId="{784AF53D-3D32-410F-B899-4E528C97990E}" srcId="{91A704EC-1B37-48DC-8613-A93F77C2A777}" destId="{DE621F63-FB29-4862-B9FA-73A6E128568C}" srcOrd="1" destOrd="0" parTransId="{14DF40D6-8910-4A8D-8EE6-35D07DCAEF43}" sibTransId="{9BA94ECE-20A2-49F1-AB7C-961E428237B8}"/>
    <dgm:cxn modelId="{C4A9DE69-A5B6-43EE-B3BB-D0EC4842876D}" srcId="{1EB15B9D-A70B-440F-92C0-BBCE33C97717}" destId="{91A704EC-1B37-48DC-8613-A93F77C2A777}" srcOrd="0" destOrd="0" parTransId="{474F5193-20E2-4F4F-9DC4-D081628BC0AB}" sibTransId="{CD8E3D17-8C0B-4852-B0DA-3116BE102AD2}"/>
    <dgm:cxn modelId="{E7D3144A-E812-4D35-BB00-AAD7B60DB075}" type="presOf" srcId="{8E85E21A-13C9-402C-BBCA-CA7BB10088CA}" destId="{595CD665-746B-43A1-9152-FC472662287A}" srcOrd="0" destOrd="0" presId="urn:microsoft.com/office/officeart/2005/8/layout/orgChart1"/>
    <dgm:cxn modelId="{3D33204E-22BF-47BC-B75B-25B12933AE07}" type="presOf" srcId="{1EB15B9D-A70B-440F-92C0-BBCE33C97717}" destId="{29017CE5-2823-42BD-9C4D-A3E01DC4E6A7}" srcOrd="1" destOrd="0" presId="urn:microsoft.com/office/officeart/2005/8/layout/orgChart1"/>
    <dgm:cxn modelId="{A43A7951-9363-411B-B01C-F1087BF6FCE7}" type="presOf" srcId="{DE621F63-FB29-4862-B9FA-73A6E128568C}" destId="{53E52266-8265-4919-93E0-76F4451A2B56}" srcOrd="1" destOrd="0" presId="urn:microsoft.com/office/officeart/2005/8/layout/orgChart1"/>
    <dgm:cxn modelId="{B3BB2772-DDA8-4EE9-939F-44CD04ADC67C}" type="presOf" srcId="{91A704EC-1B37-48DC-8613-A93F77C2A777}" destId="{F505BCC4-E79A-40A9-9BE5-9297728133DB}" srcOrd="1" destOrd="0" presId="urn:microsoft.com/office/officeart/2005/8/layout/orgChart1"/>
    <dgm:cxn modelId="{0116E37F-F9AC-40E0-B7CA-63D7E85528EB}" type="presOf" srcId="{1CF7B091-DE23-41C4-A4A8-263DEF5A2868}" destId="{555C0B05-3E71-460A-A0D7-D4E484433A05}" srcOrd="0" destOrd="0" presId="urn:microsoft.com/office/officeart/2005/8/layout/orgChart1"/>
    <dgm:cxn modelId="{9C595C84-7B36-446B-8275-D95D4E7EC42F}" srcId="{9FE9A94F-B9FD-4489-AD60-B6E40F735135}" destId="{1EB15B9D-A70B-440F-92C0-BBCE33C97717}" srcOrd="0" destOrd="0" parTransId="{41B1C90E-65EB-4B34-9C48-2C445BE47659}" sibTransId="{A8C3C4B5-9EDE-49F6-B714-DACF5EE0A463}"/>
    <dgm:cxn modelId="{90DC1893-4181-47D7-B407-4D2728C43D9D}" type="presOf" srcId="{14DF40D6-8910-4A8D-8EE6-35D07DCAEF43}" destId="{03D490FF-0770-4CD8-A413-3CAB4CA4C7C8}" srcOrd="0" destOrd="0" presId="urn:microsoft.com/office/officeart/2005/8/layout/orgChart1"/>
    <dgm:cxn modelId="{9B1AE499-178B-4FFC-ACF1-7634E4E5BE1C}" type="presOf" srcId="{DB142576-A77B-458F-A75E-82E51CCCCFE2}" destId="{8A60650F-89C9-4710-8682-32A6A8668299}" srcOrd="0" destOrd="0" presId="urn:microsoft.com/office/officeart/2005/8/layout/orgChart1"/>
    <dgm:cxn modelId="{E51FCAB1-4C86-4519-BA9E-0F181C9DD7A7}" srcId="{1EB15B9D-A70B-440F-92C0-BBCE33C97717}" destId="{1CF7B091-DE23-41C4-A4A8-263DEF5A2868}" srcOrd="2" destOrd="0" parTransId="{27B77C5A-8DCF-4E0E-84FC-5922FA4B8072}" sibTransId="{B2E35831-5039-4629-8C24-9816F9D9B31C}"/>
    <dgm:cxn modelId="{F80D12C3-F367-4423-83E1-A4712074A47E}" type="presOf" srcId="{9FE9A94F-B9FD-4489-AD60-B6E40F735135}" destId="{9D495CED-E09F-4E79-9C06-5C2877D8CA9E}" srcOrd="0" destOrd="0" presId="urn:microsoft.com/office/officeart/2005/8/layout/orgChart1"/>
    <dgm:cxn modelId="{5D32B2C5-31C4-4D5E-B2E1-5B3F82C7E20F}" srcId="{1EB15B9D-A70B-440F-92C0-BBCE33C97717}" destId="{DB142576-A77B-458F-A75E-82E51CCCCFE2}" srcOrd="3" destOrd="0" parTransId="{057615DC-13F5-4B58-94C8-90DBA33B80AB}" sibTransId="{863C47F1-55D2-4FD3-ADBA-42DF977B1761}"/>
    <dgm:cxn modelId="{D0A715C8-6576-4671-A872-52512BA2F9CF}" type="presOf" srcId="{FE955858-67B2-42A1-9176-1433F12ED79E}" destId="{7D3E2004-73C7-4CF4-82F4-189339245EF1}" srcOrd="1" destOrd="0" presId="urn:microsoft.com/office/officeart/2005/8/layout/orgChart1"/>
    <dgm:cxn modelId="{A4FBB9E5-BCAD-437D-9978-B437090503A7}" type="presOf" srcId="{27B77C5A-8DCF-4E0E-84FC-5922FA4B8072}" destId="{C7D4BA51-43BA-4420-BFB4-A6A7941AA802}" srcOrd="0" destOrd="0" presId="urn:microsoft.com/office/officeart/2005/8/layout/orgChart1"/>
    <dgm:cxn modelId="{530E0EEF-5A03-4DFA-8E59-043541DD389D}" type="presOf" srcId="{8749CF91-2008-4940-AEEA-28083B674071}" destId="{37EAB76D-D227-44AA-BCBA-70279C677E04}" srcOrd="0" destOrd="0" presId="urn:microsoft.com/office/officeart/2005/8/layout/orgChart1"/>
    <dgm:cxn modelId="{82110BF2-37F7-4EFB-B24D-096439C752EA}" type="presOf" srcId="{91A704EC-1B37-48DC-8613-A93F77C2A777}" destId="{2C81BD52-15D8-4FFD-99D2-DD942D5D4DFF}" srcOrd="0" destOrd="0" presId="urn:microsoft.com/office/officeart/2005/8/layout/orgChart1"/>
    <dgm:cxn modelId="{EF180BFB-7C74-42EB-967B-A8623D931EE5}" type="presOf" srcId="{1CF7B091-DE23-41C4-A4A8-263DEF5A2868}" destId="{21C4DF8D-1224-4A33-B289-6D137D1F747D}" srcOrd="1" destOrd="0" presId="urn:microsoft.com/office/officeart/2005/8/layout/orgChart1"/>
    <dgm:cxn modelId="{2DF276FC-E3CD-4BFE-89D2-7A8E8611232F}" srcId="{1EB15B9D-A70B-440F-92C0-BBCE33C97717}" destId="{FE955858-67B2-42A1-9176-1433F12ED79E}" srcOrd="1" destOrd="0" parTransId="{8749CF91-2008-4940-AEEA-28083B674071}" sibTransId="{3D2CB3D0-E493-4DDF-BDA4-61C8ADD009D6}"/>
    <dgm:cxn modelId="{F48414FD-8772-4A08-BD19-4CFA167ADCB5}" type="presOf" srcId="{474F5193-20E2-4F4F-9DC4-D081628BC0AB}" destId="{D324ADEE-BE01-4D68-94DD-58802ECF28C8}" srcOrd="0" destOrd="0" presId="urn:microsoft.com/office/officeart/2005/8/layout/orgChart1"/>
    <dgm:cxn modelId="{665C4AFE-78BD-4811-AAC7-494C1AC5688C}" type="presOf" srcId="{DD78B87B-A156-40DC-9C84-34FBE0453D87}" destId="{DDB6E220-400A-46F7-BF30-95E55295A1BE}" srcOrd="0" destOrd="0" presId="urn:microsoft.com/office/officeart/2005/8/layout/orgChart1"/>
    <dgm:cxn modelId="{5D5134B6-0A7C-4BD2-922C-CD3EFA330284}" type="presParOf" srcId="{9D495CED-E09F-4E79-9C06-5C2877D8CA9E}" destId="{3D8047E2-C575-4F92-9A6C-CBF1826B3924}" srcOrd="0" destOrd="0" presId="urn:microsoft.com/office/officeart/2005/8/layout/orgChart1"/>
    <dgm:cxn modelId="{715D37D1-7402-4209-BFB7-786B284F8DD1}" type="presParOf" srcId="{3D8047E2-C575-4F92-9A6C-CBF1826B3924}" destId="{B18AA142-6BB4-4D95-B55D-63D74BEBA8D5}" srcOrd="0" destOrd="0" presId="urn:microsoft.com/office/officeart/2005/8/layout/orgChart1"/>
    <dgm:cxn modelId="{FFA1EA8B-FF48-4F6F-8A18-82334D964386}" type="presParOf" srcId="{B18AA142-6BB4-4D95-B55D-63D74BEBA8D5}" destId="{683E86B1-DCDC-487A-AA78-1FF815EA5114}" srcOrd="0" destOrd="0" presId="urn:microsoft.com/office/officeart/2005/8/layout/orgChart1"/>
    <dgm:cxn modelId="{37EAC8B0-A47E-48A6-9933-8116480A177B}" type="presParOf" srcId="{B18AA142-6BB4-4D95-B55D-63D74BEBA8D5}" destId="{29017CE5-2823-42BD-9C4D-A3E01DC4E6A7}" srcOrd="1" destOrd="0" presId="urn:microsoft.com/office/officeart/2005/8/layout/orgChart1"/>
    <dgm:cxn modelId="{45EC4BB5-97C2-4BCC-924F-FC358D3A3874}" type="presParOf" srcId="{3D8047E2-C575-4F92-9A6C-CBF1826B3924}" destId="{F67062F7-7BCB-4F49-BB61-B446EC61FFF2}" srcOrd="1" destOrd="0" presId="urn:microsoft.com/office/officeart/2005/8/layout/orgChart1"/>
    <dgm:cxn modelId="{EBC4CEC1-5094-473D-A7AA-79E31AC5B804}" type="presParOf" srcId="{F67062F7-7BCB-4F49-BB61-B446EC61FFF2}" destId="{D324ADEE-BE01-4D68-94DD-58802ECF28C8}" srcOrd="0" destOrd="0" presId="urn:microsoft.com/office/officeart/2005/8/layout/orgChart1"/>
    <dgm:cxn modelId="{C43C6E7D-81A9-498E-9DB0-516F87875ACC}" type="presParOf" srcId="{F67062F7-7BCB-4F49-BB61-B446EC61FFF2}" destId="{9553C345-63B9-43A1-B009-72C00CC2A67C}" srcOrd="1" destOrd="0" presId="urn:microsoft.com/office/officeart/2005/8/layout/orgChart1"/>
    <dgm:cxn modelId="{C14BCAA0-2F1C-433E-80B8-2F6885C35EF2}" type="presParOf" srcId="{9553C345-63B9-43A1-B009-72C00CC2A67C}" destId="{6D58A23B-31BC-4FD6-9D0F-36921761D1E9}" srcOrd="0" destOrd="0" presId="urn:microsoft.com/office/officeart/2005/8/layout/orgChart1"/>
    <dgm:cxn modelId="{8B68643B-BD28-4FA7-A930-205745476CA7}" type="presParOf" srcId="{6D58A23B-31BC-4FD6-9D0F-36921761D1E9}" destId="{2C81BD52-15D8-4FFD-99D2-DD942D5D4DFF}" srcOrd="0" destOrd="0" presId="urn:microsoft.com/office/officeart/2005/8/layout/orgChart1"/>
    <dgm:cxn modelId="{1EFD1CCA-2CDA-472B-AF27-3228E4CFAB50}" type="presParOf" srcId="{6D58A23B-31BC-4FD6-9D0F-36921761D1E9}" destId="{F505BCC4-E79A-40A9-9BE5-9297728133DB}" srcOrd="1" destOrd="0" presId="urn:microsoft.com/office/officeart/2005/8/layout/orgChart1"/>
    <dgm:cxn modelId="{C5D12189-1994-4E60-B803-0D40AA45520E}" type="presParOf" srcId="{9553C345-63B9-43A1-B009-72C00CC2A67C}" destId="{F5179EDA-4DB2-42B3-B55D-71C4CD14E1B3}" srcOrd="1" destOrd="0" presId="urn:microsoft.com/office/officeart/2005/8/layout/orgChart1"/>
    <dgm:cxn modelId="{8A522093-6080-488D-BC9A-9A6A06383D00}" type="presParOf" srcId="{F5179EDA-4DB2-42B3-B55D-71C4CD14E1B3}" destId="{DDB6E220-400A-46F7-BF30-95E55295A1BE}" srcOrd="0" destOrd="0" presId="urn:microsoft.com/office/officeart/2005/8/layout/orgChart1"/>
    <dgm:cxn modelId="{76997B97-ED4C-423E-9C11-4EDA9D630C6D}" type="presParOf" srcId="{F5179EDA-4DB2-42B3-B55D-71C4CD14E1B3}" destId="{00AA90C2-23A8-4ADC-9E06-663B92495D09}" srcOrd="1" destOrd="0" presId="urn:microsoft.com/office/officeart/2005/8/layout/orgChart1"/>
    <dgm:cxn modelId="{41429A36-3F43-4DD6-8335-C612AE2C0EBE}" type="presParOf" srcId="{00AA90C2-23A8-4ADC-9E06-663B92495D09}" destId="{6E7280AF-5BC1-48EF-8D1E-EFAD24B76833}" srcOrd="0" destOrd="0" presId="urn:microsoft.com/office/officeart/2005/8/layout/orgChart1"/>
    <dgm:cxn modelId="{5B3800C7-83DA-44EF-8AB7-D0DE75FB50D0}" type="presParOf" srcId="{6E7280AF-5BC1-48EF-8D1E-EFAD24B76833}" destId="{595CD665-746B-43A1-9152-FC472662287A}" srcOrd="0" destOrd="0" presId="urn:microsoft.com/office/officeart/2005/8/layout/orgChart1"/>
    <dgm:cxn modelId="{6C7248E7-47D0-4341-B5FA-225ED81CB50D}" type="presParOf" srcId="{6E7280AF-5BC1-48EF-8D1E-EFAD24B76833}" destId="{6233D645-21A6-4111-8010-882AFD4D7265}" srcOrd="1" destOrd="0" presId="urn:microsoft.com/office/officeart/2005/8/layout/orgChart1"/>
    <dgm:cxn modelId="{993B9313-7CCA-4A26-BCF8-C17AB0B13AC7}" type="presParOf" srcId="{00AA90C2-23A8-4ADC-9E06-663B92495D09}" destId="{CDCCD903-AD75-4893-8CCE-2BA5AAA75F0B}" srcOrd="1" destOrd="0" presId="urn:microsoft.com/office/officeart/2005/8/layout/orgChart1"/>
    <dgm:cxn modelId="{BA3A8337-BFFB-406C-A1EF-41FD17343571}" type="presParOf" srcId="{00AA90C2-23A8-4ADC-9E06-663B92495D09}" destId="{3A53F0D2-0BE0-4680-9002-4319488591B1}" srcOrd="2" destOrd="0" presId="urn:microsoft.com/office/officeart/2005/8/layout/orgChart1"/>
    <dgm:cxn modelId="{853E9826-3D3E-419B-BAC6-8A38B289BD1A}" type="presParOf" srcId="{F5179EDA-4DB2-42B3-B55D-71C4CD14E1B3}" destId="{03D490FF-0770-4CD8-A413-3CAB4CA4C7C8}" srcOrd="2" destOrd="0" presId="urn:microsoft.com/office/officeart/2005/8/layout/orgChart1"/>
    <dgm:cxn modelId="{BF85B331-F173-4BEB-9BD5-C088C11E10C5}" type="presParOf" srcId="{F5179EDA-4DB2-42B3-B55D-71C4CD14E1B3}" destId="{94022CB2-8E2F-476B-BDC6-EC03C4993583}" srcOrd="3" destOrd="0" presId="urn:microsoft.com/office/officeart/2005/8/layout/orgChart1"/>
    <dgm:cxn modelId="{EB116066-357D-476A-A0BA-164F6967B7CA}" type="presParOf" srcId="{94022CB2-8E2F-476B-BDC6-EC03C4993583}" destId="{A2F79E68-64BC-49DF-8908-A611926BA2B8}" srcOrd="0" destOrd="0" presId="urn:microsoft.com/office/officeart/2005/8/layout/orgChart1"/>
    <dgm:cxn modelId="{7722219F-7262-46CD-8D52-3A481CADA0F8}" type="presParOf" srcId="{A2F79E68-64BC-49DF-8908-A611926BA2B8}" destId="{74B6B65C-BCD7-416F-A155-602AD0A22171}" srcOrd="0" destOrd="0" presId="urn:microsoft.com/office/officeart/2005/8/layout/orgChart1"/>
    <dgm:cxn modelId="{F17F072F-2998-4A58-A59E-87837D16D9A1}" type="presParOf" srcId="{A2F79E68-64BC-49DF-8908-A611926BA2B8}" destId="{53E52266-8265-4919-93E0-76F4451A2B56}" srcOrd="1" destOrd="0" presId="urn:microsoft.com/office/officeart/2005/8/layout/orgChart1"/>
    <dgm:cxn modelId="{E71745CB-9B40-4481-93AE-606B8C364566}" type="presParOf" srcId="{94022CB2-8E2F-476B-BDC6-EC03C4993583}" destId="{B143C95F-D197-41B4-955A-ED2FB77E08F4}" srcOrd="1" destOrd="0" presId="urn:microsoft.com/office/officeart/2005/8/layout/orgChart1"/>
    <dgm:cxn modelId="{297368C6-7D26-4CB6-BE44-B7D463BA26B4}" type="presParOf" srcId="{94022CB2-8E2F-476B-BDC6-EC03C4993583}" destId="{78721D8E-0F15-41A6-8587-C4FE6C5E4880}" srcOrd="2" destOrd="0" presId="urn:microsoft.com/office/officeart/2005/8/layout/orgChart1"/>
    <dgm:cxn modelId="{376D53AB-420D-4B84-ABE5-641472D88D12}" type="presParOf" srcId="{9553C345-63B9-43A1-B009-72C00CC2A67C}" destId="{ED699D10-9FD6-4C90-A196-8BA0937C619A}" srcOrd="2" destOrd="0" presId="urn:microsoft.com/office/officeart/2005/8/layout/orgChart1"/>
    <dgm:cxn modelId="{FE0BE36E-15F7-4AF6-93A2-C071848E232D}" type="presParOf" srcId="{F67062F7-7BCB-4F49-BB61-B446EC61FFF2}" destId="{37EAB76D-D227-44AA-BCBA-70279C677E04}" srcOrd="2" destOrd="0" presId="urn:microsoft.com/office/officeart/2005/8/layout/orgChart1"/>
    <dgm:cxn modelId="{CB58D82D-9DF9-40F7-B9F5-D4D3E0B14130}" type="presParOf" srcId="{F67062F7-7BCB-4F49-BB61-B446EC61FFF2}" destId="{A2720EE8-06B2-47FA-B0EC-E8DECA2CED47}" srcOrd="3" destOrd="0" presId="urn:microsoft.com/office/officeart/2005/8/layout/orgChart1"/>
    <dgm:cxn modelId="{B625ACE0-241D-4201-AE9B-EE8086E0329B}" type="presParOf" srcId="{A2720EE8-06B2-47FA-B0EC-E8DECA2CED47}" destId="{00B9683F-4E0B-48D8-9D9D-9E0F2AD9EFCF}" srcOrd="0" destOrd="0" presId="urn:microsoft.com/office/officeart/2005/8/layout/orgChart1"/>
    <dgm:cxn modelId="{02C0C8E2-A27A-4E22-900D-8260AB3960AF}" type="presParOf" srcId="{00B9683F-4E0B-48D8-9D9D-9E0F2AD9EFCF}" destId="{AEBAA25F-63CA-4699-85AC-4E4BE52C64E0}" srcOrd="0" destOrd="0" presId="urn:microsoft.com/office/officeart/2005/8/layout/orgChart1"/>
    <dgm:cxn modelId="{DFD26265-4765-4EFE-9642-3E065A522E9C}" type="presParOf" srcId="{00B9683F-4E0B-48D8-9D9D-9E0F2AD9EFCF}" destId="{7D3E2004-73C7-4CF4-82F4-189339245EF1}" srcOrd="1" destOrd="0" presId="urn:microsoft.com/office/officeart/2005/8/layout/orgChart1"/>
    <dgm:cxn modelId="{06298DA4-B247-43A0-AB01-0B2571461391}" type="presParOf" srcId="{A2720EE8-06B2-47FA-B0EC-E8DECA2CED47}" destId="{0FDA3578-9D7B-4CA3-8AEF-48437E18F483}" srcOrd="1" destOrd="0" presId="urn:microsoft.com/office/officeart/2005/8/layout/orgChart1"/>
    <dgm:cxn modelId="{DBA17652-FF84-43FA-826E-53C546EB5737}" type="presParOf" srcId="{A2720EE8-06B2-47FA-B0EC-E8DECA2CED47}" destId="{626EEAE3-FEF3-441D-ACAC-1B4F8E738040}" srcOrd="2" destOrd="0" presId="urn:microsoft.com/office/officeart/2005/8/layout/orgChart1"/>
    <dgm:cxn modelId="{30865C5F-CE2D-40C5-A6BA-A48E95BFBF8D}" type="presParOf" srcId="{F67062F7-7BCB-4F49-BB61-B446EC61FFF2}" destId="{C7D4BA51-43BA-4420-BFB4-A6A7941AA802}" srcOrd="4" destOrd="0" presId="urn:microsoft.com/office/officeart/2005/8/layout/orgChart1"/>
    <dgm:cxn modelId="{719DAC79-9C96-4316-86E3-D0B2D4810B21}" type="presParOf" srcId="{F67062F7-7BCB-4F49-BB61-B446EC61FFF2}" destId="{4C13AD9F-2B58-4D31-B829-55BBA375D4CF}" srcOrd="5" destOrd="0" presId="urn:microsoft.com/office/officeart/2005/8/layout/orgChart1"/>
    <dgm:cxn modelId="{064F0A03-0498-45C7-8E96-C0DD774202EA}" type="presParOf" srcId="{4C13AD9F-2B58-4D31-B829-55BBA375D4CF}" destId="{B43F4343-DA02-43C6-8DA9-B3D283E53727}" srcOrd="0" destOrd="0" presId="urn:microsoft.com/office/officeart/2005/8/layout/orgChart1"/>
    <dgm:cxn modelId="{F234C999-9310-428F-8FFD-4DD8E756E06E}" type="presParOf" srcId="{B43F4343-DA02-43C6-8DA9-B3D283E53727}" destId="{555C0B05-3E71-460A-A0D7-D4E484433A05}" srcOrd="0" destOrd="0" presId="urn:microsoft.com/office/officeart/2005/8/layout/orgChart1"/>
    <dgm:cxn modelId="{3A2E39DC-D64C-4CE2-8DDD-C32B37931E06}" type="presParOf" srcId="{B43F4343-DA02-43C6-8DA9-B3D283E53727}" destId="{21C4DF8D-1224-4A33-B289-6D137D1F747D}" srcOrd="1" destOrd="0" presId="urn:microsoft.com/office/officeart/2005/8/layout/orgChart1"/>
    <dgm:cxn modelId="{3A8FC8DA-A60D-4AEE-B9C9-8529695A3094}" type="presParOf" srcId="{4C13AD9F-2B58-4D31-B829-55BBA375D4CF}" destId="{ADB2D320-EF02-44D8-9889-E281EC228A37}" srcOrd="1" destOrd="0" presId="urn:microsoft.com/office/officeart/2005/8/layout/orgChart1"/>
    <dgm:cxn modelId="{88C20FE2-49CE-4F7B-ACC4-1DF0FC9F3008}" type="presParOf" srcId="{4C13AD9F-2B58-4D31-B829-55BBA375D4CF}" destId="{6894B848-3B6B-4281-B506-68158C4DB2CD}" srcOrd="2" destOrd="0" presId="urn:microsoft.com/office/officeart/2005/8/layout/orgChart1"/>
    <dgm:cxn modelId="{C158CE73-7F7E-488F-80D4-D113FBD242CE}" type="presParOf" srcId="{F67062F7-7BCB-4F49-BB61-B446EC61FFF2}" destId="{7C07EC58-8D15-408C-9B17-A08FC51C1E07}" srcOrd="6" destOrd="0" presId="urn:microsoft.com/office/officeart/2005/8/layout/orgChart1"/>
    <dgm:cxn modelId="{84009587-E918-474B-B688-3FF2998231EA}" type="presParOf" srcId="{F67062F7-7BCB-4F49-BB61-B446EC61FFF2}" destId="{E1367176-0EBE-47E7-A697-38A77627EEBC}" srcOrd="7" destOrd="0" presId="urn:microsoft.com/office/officeart/2005/8/layout/orgChart1"/>
    <dgm:cxn modelId="{EEF39156-606B-4B52-8134-133CB7F27862}" type="presParOf" srcId="{E1367176-0EBE-47E7-A697-38A77627EEBC}" destId="{79E14BED-89D8-4FBD-8338-3DDBD51C5E9A}" srcOrd="0" destOrd="0" presId="urn:microsoft.com/office/officeart/2005/8/layout/orgChart1"/>
    <dgm:cxn modelId="{4DE1A657-B5FF-4421-B56F-29487B1A1CB0}" type="presParOf" srcId="{79E14BED-89D8-4FBD-8338-3DDBD51C5E9A}" destId="{8A60650F-89C9-4710-8682-32A6A8668299}" srcOrd="0" destOrd="0" presId="urn:microsoft.com/office/officeart/2005/8/layout/orgChart1"/>
    <dgm:cxn modelId="{6BC45D61-3E30-4AA9-8E99-61332CC7B108}" type="presParOf" srcId="{79E14BED-89D8-4FBD-8338-3DDBD51C5E9A}" destId="{2167FDCD-2072-4987-96B1-C7DABF6D5630}" srcOrd="1" destOrd="0" presId="urn:microsoft.com/office/officeart/2005/8/layout/orgChart1"/>
    <dgm:cxn modelId="{548FF8AE-5057-44F4-B683-5C34C323E28B}" type="presParOf" srcId="{E1367176-0EBE-47E7-A697-38A77627EEBC}" destId="{BBFB58DE-3749-4176-A875-F688E23B6BA0}" srcOrd="1" destOrd="0" presId="urn:microsoft.com/office/officeart/2005/8/layout/orgChart1"/>
    <dgm:cxn modelId="{A7CC70B1-04BA-49FA-ABCD-34CCA5799E5D}" type="presParOf" srcId="{E1367176-0EBE-47E7-A697-38A77627EEBC}" destId="{F789D19B-50C8-4D50-8B36-F2A7B71F4B0B}" srcOrd="2" destOrd="0" presId="urn:microsoft.com/office/officeart/2005/8/layout/orgChart1"/>
    <dgm:cxn modelId="{868B5EF8-762B-48C4-9863-60A2BA2F3A57}" type="presParOf" srcId="{3D8047E2-C575-4F92-9A6C-CBF1826B3924}" destId="{B13A31A4-C935-4E74-BBF8-8F4F168D3A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07EC58-8D15-408C-9B17-A08FC51C1E07}">
      <dsp:nvSpPr>
        <dsp:cNvPr id="0" name=""/>
        <dsp:cNvSpPr/>
      </dsp:nvSpPr>
      <dsp:spPr>
        <a:xfrm>
          <a:off x="2743200" y="635450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4BA51-43BA-4420-BFB4-A6A7941AA802}">
      <dsp:nvSpPr>
        <dsp:cNvPr id="0" name=""/>
        <dsp:cNvSpPr/>
      </dsp:nvSpPr>
      <dsp:spPr>
        <a:xfrm>
          <a:off x="2743200" y="635450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AB76D-D227-44AA-BCBA-70279C677E04}">
      <dsp:nvSpPr>
        <dsp:cNvPr id="0" name=""/>
        <dsp:cNvSpPr/>
      </dsp:nvSpPr>
      <dsp:spPr>
        <a:xfrm>
          <a:off x="2027036" y="635450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490FF-0770-4CD8-A413-3CAB4CA4C7C8}">
      <dsp:nvSpPr>
        <dsp:cNvPr id="0" name=""/>
        <dsp:cNvSpPr/>
      </dsp:nvSpPr>
      <dsp:spPr>
        <a:xfrm>
          <a:off x="121212" y="1475907"/>
          <a:ext cx="177561" cy="138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977"/>
              </a:lnTo>
              <a:lnTo>
                <a:pt x="177561" y="13849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6E220-400A-46F7-BF30-95E55295A1BE}">
      <dsp:nvSpPr>
        <dsp:cNvPr id="0" name=""/>
        <dsp:cNvSpPr/>
      </dsp:nvSpPr>
      <dsp:spPr>
        <a:xfrm>
          <a:off x="121212" y="1475907"/>
          <a:ext cx="177561" cy="544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21"/>
              </a:lnTo>
              <a:lnTo>
                <a:pt x="177561" y="5445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4ADEE-BE01-4D68-94DD-58802ECF28C8}">
      <dsp:nvSpPr>
        <dsp:cNvPr id="0" name=""/>
        <dsp:cNvSpPr/>
      </dsp:nvSpPr>
      <dsp:spPr>
        <a:xfrm>
          <a:off x="594708" y="635450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E86B1-DCDC-487A-AA78-1FF815EA5114}">
      <dsp:nvSpPr>
        <dsp:cNvPr id="0" name=""/>
        <dsp:cNvSpPr/>
      </dsp:nvSpPr>
      <dsp:spPr>
        <a:xfrm>
          <a:off x="2151329" y="43579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Network Support</a:t>
          </a:r>
        </a:p>
      </dsp:txBody>
      <dsp:txXfrm>
        <a:off x="2151329" y="43579"/>
        <a:ext cx="1183741" cy="591870"/>
      </dsp:txXfrm>
    </dsp:sp>
    <dsp:sp modelId="{2C81BD52-15D8-4FFD-99D2-DD942D5D4DFF}">
      <dsp:nvSpPr>
        <dsp:cNvPr id="0" name=""/>
        <dsp:cNvSpPr/>
      </dsp:nvSpPr>
      <dsp:spPr>
        <a:xfrm>
          <a:off x="2837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Manager</a:t>
          </a:r>
        </a:p>
      </dsp:txBody>
      <dsp:txXfrm>
        <a:off x="2837" y="884036"/>
        <a:ext cx="1183741" cy="591870"/>
      </dsp:txXfrm>
    </dsp:sp>
    <dsp:sp modelId="{595CD665-746B-43A1-9152-FC472662287A}">
      <dsp:nvSpPr>
        <dsp:cNvPr id="0" name=""/>
        <dsp:cNvSpPr/>
      </dsp:nvSpPr>
      <dsp:spPr>
        <a:xfrm>
          <a:off x="298773" y="1724492"/>
          <a:ext cx="1183741" cy="591870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Lead National (0.5 FTE)</a:t>
          </a:r>
        </a:p>
      </dsp:txBody>
      <dsp:txXfrm>
        <a:off x="298773" y="1724492"/>
        <a:ext cx="1183741" cy="591870"/>
      </dsp:txXfrm>
    </dsp:sp>
    <dsp:sp modelId="{74B6B65C-BCD7-416F-A155-602AD0A22171}">
      <dsp:nvSpPr>
        <dsp:cNvPr id="0" name=""/>
        <dsp:cNvSpPr/>
      </dsp:nvSpPr>
      <dsp:spPr>
        <a:xfrm>
          <a:off x="298773" y="2564949"/>
          <a:ext cx="1183741" cy="591870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Leads x 5 (FTE)</a:t>
          </a:r>
        </a:p>
      </dsp:txBody>
      <dsp:txXfrm>
        <a:off x="298773" y="2564949"/>
        <a:ext cx="1183741" cy="591870"/>
      </dsp:txXfrm>
    </dsp:sp>
    <dsp:sp modelId="{AEBAA25F-63CA-4699-85AC-4E4BE52C64E0}">
      <dsp:nvSpPr>
        <dsp:cNvPr id="0" name=""/>
        <dsp:cNvSpPr/>
      </dsp:nvSpPr>
      <dsp:spPr>
        <a:xfrm>
          <a:off x="1435165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Training Services Manager</a:t>
          </a:r>
        </a:p>
      </dsp:txBody>
      <dsp:txXfrm>
        <a:off x="1435165" y="884036"/>
        <a:ext cx="1183741" cy="591870"/>
      </dsp:txXfrm>
    </dsp:sp>
    <dsp:sp modelId="{555C0B05-3E71-460A-A0D7-D4E484433A05}">
      <dsp:nvSpPr>
        <dsp:cNvPr id="0" name=""/>
        <dsp:cNvSpPr/>
      </dsp:nvSpPr>
      <dsp:spPr>
        <a:xfrm>
          <a:off x="2867492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Grants Manager</a:t>
          </a:r>
        </a:p>
      </dsp:txBody>
      <dsp:txXfrm>
        <a:off x="2867492" y="884036"/>
        <a:ext cx="1183741" cy="591870"/>
      </dsp:txXfrm>
    </dsp:sp>
    <dsp:sp modelId="{8A60650F-89C9-4710-8682-32A6A8668299}">
      <dsp:nvSpPr>
        <dsp:cNvPr id="0" name=""/>
        <dsp:cNvSpPr/>
      </dsp:nvSpPr>
      <dsp:spPr>
        <a:xfrm>
          <a:off x="4299820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Fundraising Officers</a:t>
          </a:r>
        </a:p>
      </dsp:txBody>
      <dsp:txXfrm>
        <a:off x="4299820" y="884036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017BAA6435341B60717D464D1B494" ma:contentTypeVersion="17" ma:contentTypeDescription="Create a new document." ma:contentTypeScope="" ma:versionID="683504690f5147642267b8c3e4ddbba8">
  <xsd:schema xmlns:xsd="http://www.w3.org/2001/XMLSchema" xmlns:xs="http://www.w3.org/2001/XMLSchema" xmlns:p="http://schemas.microsoft.com/office/2006/metadata/properties" xmlns:ns2="466190fe-a96a-4ad0-afdc-68b9082f2d8f" xmlns:ns3="bb732b9f-c35a-4667-8cf9-75398231ea72" targetNamespace="http://schemas.microsoft.com/office/2006/metadata/properties" ma:root="true" ma:fieldsID="87fb8ccd212bfcbf684a33454fdb1cf7" ns2:_="" ns3:_="">
    <xsd:import namespace="466190fe-a96a-4ad0-afdc-68b9082f2d8f"/>
    <xsd:import namespace="bb732b9f-c35a-4667-8cf9-75398231e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2b9f-c35a-4667-8cf9-75398231e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32b9f-c35a-4667-8cf9-75398231ea72">
      <Terms xmlns="http://schemas.microsoft.com/office/infopath/2007/PartnerControls"/>
    </lcf76f155ced4ddcb4097134ff3c332f>
    <TaxCatchAll xmlns="466190fe-a96a-4ad0-afdc-68b9082f2d8f" xsi:nil="true"/>
  </documentManagement>
</p:properties>
</file>

<file path=customXml/itemProps1.xml><?xml version="1.0" encoding="utf-8"?>
<ds:datastoreItem xmlns:ds="http://schemas.openxmlformats.org/officeDocument/2006/customXml" ds:itemID="{B261C5D3-FBC1-4A9D-9B10-CE77C3227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2D09D-A52B-4F44-94B7-5F3C190F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0fe-a96a-4ad0-afdc-68b9082f2d8f"/>
    <ds:schemaRef ds:uri="bb732b9f-c35a-4667-8cf9-75398231e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C5B28-08FA-492D-B0C1-A68963025CA5}">
  <ds:schemaRefs>
    <ds:schemaRef ds:uri="http://schemas.microsoft.com/office/2006/metadata/properties"/>
    <ds:schemaRef ds:uri="http://schemas.microsoft.com/office/infopath/2007/PartnerControls"/>
    <ds:schemaRef ds:uri="bb732b9f-c35a-4667-8cf9-75398231ea72"/>
    <ds:schemaRef ds:uri="466190fe-a96a-4ad0-afdc-68b9082f2d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job description</vt:lpstr>
      </vt:variant>
      <vt:variant>
        <vt:i4>0</vt:i4>
      </vt:variant>
    </vt:vector>
  </HeadingPairs>
  <TitlesOfParts>
    <vt:vector size="1" baseType="lpstr">
      <vt:lpstr>job description</vt:lpstr>
    </vt:vector>
  </TitlesOfParts>
  <Company>Reading Borough Council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carole devereaux</dc:creator>
  <cp:keywords/>
  <cp:lastModifiedBy>Rebecca Ryan</cp:lastModifiedBy>
  <cp:revision>3</cp:revision>
  <cp:lastPrinted>2017-02-08T08:40:00Z</cp:lastPrinted>
  <dcterms:created xsi:type="dcterms:W3CDTF">2025-06-18T13:18:00Z</dcterms:created>
  <dcterms:modified xsi:type="dcterms:W3CDTF">2025-06-18T13:19:00Z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0x010100034017BAA6435341B60717D464D1B494</vt:lpwstr>
  </property>
  <property fmtid="{D5CDD505-2E9C-101B-9397-08002B2CF9AE}" pid="3" name="MediaServiceImageTags">
    <vt:lpwstr/>
  </property>
</Properties>
</file>